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72" w:rsidRPr="0091417B" w:rsidRDefault="000D4172" w:rsidP="000D4172">
      <w:pPr>
        <w:widowControl/>
        <w:jc w:val="center"/>
        <w:rPr>
          <w:rFonts w:ascii="Cambria" w:hAnsi="Cambria" w:cs="Arial"/>
          <w:b/>
          <w:bCs/>
          <w:color w:val="1F497D"/>
          <w:sz w:val="32"/>
          <w:szCs w:val="28"/>
          <w:u w:val="single"/>
        </w:rPr>
      </w:pPr>
      <w:bookmarkStart w:id="0" w:name="_GoBack"/>
      <w:bookmarkEnd w:id="0"/>
      <w:r w:rsidRPr="0091417B">
        <w:rPr>
          <w:rFonts w:ascii="Cambria" w:hAnsi="Cambria" w:cs="Arial"/>
          <w:b/>
          <w:bCs/>
          <w:color w:val="1F497D"/>
          <w:sz w:val="32"/>
          <w:szCs w:val="28"/>
          <w:u w:val="single"/>
        </w:rPr>
        <w:t>Appendix A</w:t>
      </w:r>
    </w:p>
    <w:p w:rsidR="000D4172" w:rsidRPr="0091417B" w:rsidRDefault="000D4172" w:rsidP="000D4172">
      <w:pPr>
        <w:widowControl/>
        <w:jc w:val="center"/>
        <w:rPr>
          <w:rFonts w:ascii="Cambria" w:hAnsi="Cambria" w:cs="Arial"/>
          <w:b/>
          <w:bCs/>
          <w:sz w:val="28"/>
          <w:szCs w:val="28"/>
          <w:u w:val="single"/>
        </w:rPr>
      </w:pPr>
    </w:p>
    <w:p w:rsidR="000D4172" w:rsidRPr="0091417B" w:rsidRDefault="000D4172" w:rsidP="000D4172">
      <w:pPr>
        <w:widowControl/>
        <w:jc w:val="center"/>
        <w:rPr>
          <w:rFonts w:ascii="Cambria" w:hAnsi="Cambria" w:cs="Arial"/>
          <w:b/>
          <w:bCs/>
          <w:sz w:val="28"/>
          <w:szCs w:val="28"/>
          <w:u w:val="single"/>
        </w:rPr>
      </w:pPr>
    </w:p>
    <w:p w:rsidR="000D4172" w:rsidRPr="0091417B" w:rsidRDefault="000D4172" w:rsidP="000D4172">
      <w:pPr>
        <w:widowControl/>
        <w:jc w:val="center"/>
        <w:rPr>
          <w:rFonts w:ascii="Cambria" w:hAnsi="Cambria" w:cs="Arial"/>
          <w:b/>
          <w:bCs/>
          <w:sz w:val="28"/>
          <w:szCs w:val="28"/>
          <w:u w:val="single"/>
        </w:rPr>
      </w:pPr>
    </w:p>
    <w:p w:rsidR="000D4172" w:rsidRPr="0091417B" w:rsidRDefault="000D4172" w:rsidP="000D4172">
      <w:pPr>
        <w:widowControl/>
        <w:jc w:val="center"/>
        <w:rPr>
          <w:rFonts w:ascii="Cambria" w:hAnsi="Cambria" w:cs="Arial"/>
          <w:b/>
          <w:bCs/>
          <w:sz w:val="28"/>
          <w:szCs w:val="28"/>
          <w:u w:val="single"/>
        </w:rPr>
      </w:pPr>
    </w:p>
    <w:p w:rsidR="000D4172" w:rsidRPr="0091417B" w:rsidRDefault="000D4172" w:rsidP="000D4172">
      <w:pPr>
        <w:widowControl/>
        <w:jc w:val="center"/>
        <w:rPr>
          <w:rFonts w:ascii="Cambria" w:hAnsi="Cambria" w:cs="Arial"/>
          <w:b/>
          <w:bCs/>
          <w:sz w:val="28"/>
          <w:szCs w:val="28"/>
          <w:u w:val="single"/>
        </w:rPr>
      </w:pPr>
    </w:p>
    <w:p w:rsidR="000D4172" w:rsidRPr="0091417B" w:rsidRDefault="000D4172" w:rsidP="000D4172">
      <w:pPr>
        <w:widowControl/>
        <w:jc w:val="center"/>
        <w:rPr>
          <w:rFonts w:ascii="Cambria" w:hAnsi="Cambria" w:cs="Arial"/>
          <w:b/>
          <w:bCs/>
          <w:szCs w:val="28"/>
          <w:u w:val="single"/>
        </w:rPr>
      </w:pPr>
    </w:p>
    <w:p w:rsidR="000D4172" w:rsidRPr="0091417B" w:rsidRDefault="000D4172" w:rsidP="000D4172">
      <w:pPr>
        <w:widowControl/>
        <w:jc w:val="center"/>
        <w:rPr>
          <w:rFonts w:ascii="Cambria" w:hAnsi="Cambria" w:cs="Arial"/>
          <w:b/>
          <w:bCs/>
          <w:sz w:val="32"/>
          <w:szCs w:val="32"/>
          <w:u w:val="single"/>
        </w:rPr>
      </w:pPr>
    </w:p>
    <w:p w:rsidR="000D4172" w:rsidRPr="0091417B" w:rsidRDefault="000D4172" w:rsidP="000D4172">
      <w:pPr>
        <w:widowControl/>
        <w:jc w:val="center"/>
        <w:rPr>
          <w:rFonts w:ascii="Cambria" w:hAnsi="Cambria" w:cs="Arial"/>
          <w:b/>
          <w:bCs/>
          <w:sz w:val="32"/>
          <w:szCs w:val="32"/>
        </w:rPr>
      </w:pPr>
      <w:r w:rsidRPr="0091417B">
        <w:rPr>
          <w:rFonts w:ascii="Cambria" w:hAnsi="Cambria" w:cs="Arial"/>
          <w:b/>
          <w:bCs/>
          <w:sz w:val="32"/>
          <w:szCs w:val="32"/>
        </w:rPr>
        <w:t>WORK PROCESS SCHEDULE</w:t>
      </w:r>
    </w:p>
    <w:p w:rsidR="000D4172" w:rsidRPr="0091417B" w:rsidRDefault="000D4172" w:rsidP="000D4172">
      <w:pPr>
        <w:widowControl/>
        <w:tabs>
          <w:tab w:val="left" w:pos="5180"/>
        </w:tabs>
        <w:rPr>
          <w:rFonts w:ascii="Cambria" w:hAnsi="Cambria" w:cs="Arial"/>
          <w:b/>
          <w:bCs/>
          <w:sz w:val="32"/>
          <w:szCs w:val="32"/>
        </w:rPr>
      </w:pPr>
      <w:r w:rsidRPr="0091417B">
        <w:rPr>
          <w:rFonts w:ascii="Cambria" w:hAnsi="Cambria" w:cs="Arial"/>
          <w:b/>
          <w:bCs/>
          <w:sz w:val="32"/>
          <w:szCs w:val="32"/>
        </w:rPr>
        <w:tab/>
      </w:r>
    </w:p>
    <w:p w:rsidR="000D4172" w:rsidRPr="0091417B" w:rsidRDefault="000D4172" w:rsidP="000D4172">
      <w:pPr>
        <w:widowControl/>
        <w:jc w:val="center"/>
        <w:rPr>
          <w:rFonts w:ascii="Cambria" w:hAnsi="Cambria" w:cs="Arial"/>
          <w:b/>
          <w:bCs/>
          <w:sz w:val="32"/>
          <w:szCs w:val="32"/>
        </w:rPr>
      </w:pPr>
      <w:r w:rsidRPr="0091417B">
        <w:rPr>
          <w:rFonts w:ascii="Cambria" w:hAnsi="Cambria" w:cs="Arial"/>
          <w:b/>
          <w:bCs/>
          <w:sz w:val="32"/>
          <w:szCs w:val="32"/>
        </w:rPr>
        <w:t>AND</w:t>
      </w:r>
    </w:p>
    <w:p w:rsidR="000D4172" w:rsidRPr="0091417B" w:rsidRDefault="000D4172" w:rsidP="000D4172">
      <w:pPr>
        <w:widowControl/>
        <w:jc w:val="center"/>
        <w:rPr>
          <w:rFonts w:ascii="Cambria" w:hAnsi="Cambria" w:cs="Arial"/>
          <w:b/>
          <w:bCs/>
          <w:sz w:val="32"/>
          <w:szCs w:val="32"/>
        </w:rPr>
      </w:pPr>
    </w:p>
    <w:p w:rsidR="000D4172" w:rsidRPr="0091417B" w:rsidRDefault="000D4172" w:rsidP="000D4172">
      <w:pPr>
        <w:widowControl/>
        <w:tabs>
          <w:tab w:val="left" w:pos="720"/>
        </w:tabs>
        <w:jc w:val="center"/>
        <w:rPr>
          <w:rFonts w:ascii="Cambria" w:hAnsi="Cambria" w:cs="Arial"/>
          <w:b/>
          <w:bCs/>
          <w:sz w:val="32"/>
          <w:u w:val="single"/>
        </w:rPr>
      </w:pPr>
      <w:r w:rsidRPr="0091417B">
        <w:rPr>
          <w:rFonts w:ascii="Cambria" w:hAnsi="Cambria" w:cs="Arial"/>
          <w:b/>
          <w:bCs/>
          <w:sz w:val="32"/>
          <w:szCs w:val="32"/>
        </w:rPr>
        <w:t>RELATED INSTRUCTION OUTLINE</w:t>
      </w:r>
      <w:r w:rsidRPr="0091417B">
        <w:rPr>
          <w:rFonts w:ascii="Cambria" w:hAnsi="Cambria" w:cs="Arial"/>
          <w:b/>
          <w:bCs/>
          <w:sz w:val="32"/>
          <w:szCs w:val="28"/>
          <w:u w:val="single"/>
        </w:rPr>
        <w:t xml:space="preserve"> </w:t>
      </w:r>
      <w:r w:rsidRPr="0091417B">
        <w:rPr>
          <w:rFonts w:ascii="Cambria" w:hAnsi="Cambria" w:cs="Arial"/>
          <w:b/>
          <w:bCs/>
          <w:sz w:val="36"/>
          <w:szCs w:val="28"/>
          <w:u w:val="single"/>
        </w:rPr>
        <w:br w:type="page"/>
      </w:r>
      <w:r w:rsidRPr="0091417B">
        <w:rPr>
          <w:rFonts w:ascii="Cambria" w:hAnsi="Cambria" w:cs="Arial"/>
          <w:b/>
          <w:bCs/>
          <w:color w:val="1F497D"/>
          <w:sz w:val="32"/>
          <w:u w:val="single"/>
        </w:rPr>
        <w:lastRenderedPageBreak/>
        <w:t>Appendix A</w:t>
      </w:r>
    </w:p>
    <w:p w:rsidR="000D4172" w:rsidRPr="0091417B" w:rsidRDefault="000D4172" w:rsidP="000D4172">
      <w:pPr>
        <w:widowControl/>
        <w:tabs>
          <w:tab w:val="left" w:pos="720"/>
        </w:tabs>
        <w:spacing w:line="244" w:lineRule="exact"/>
        <w:jc w:val="center"/>
        <w:rPr>
          <w:rFonts w:ascii="Cambria" w:hAnsi="Cambria" w:cs="Arial"/>
          <w:b/>
          <w:bCs/>
        </w:rPr>
      </w:pPr>
    </w:p>
    <w:p w:rsidR="000D4172" w:rsidRPr="0091417B" w:rsidRDefault="000D4172" w:rsidP="000D4172">
      <w:pPr>
        <w:widowControl/>
        <w:tabs>
          <w:tab w:val="left" w:pos="720"/>
        </w:tabs>
        <w:spacing w:line="244" w:lineRule="exact"/>
        <w:jc w:val="center"/>
        <w:rPr>
          <w:rFonts w:ascii="Cambria" w:hAnsi="Cambria" w:cs="Arial"/>
          <w:b/>
          <w:bCs/>
        </w:rPr>
      </w:pPr>
      <w:r w:rsidRPr="0091417B">
        <w:rPr>
          <w:rFonts w:ascii="Cambria" w:hAnsi="Cambria" w:cs="Arial"/>
          <w:b/>
          <w:bCs/>
        </w:rPr>
        <w:t>WORK PROCESS SCHEDULE</w:t>
      </w:r>
    </w:p>
    <w:p w:rsidR="000D4172" w:rsidRPr="0091417B" w:rsidRDefault="000D4172" w:rsidP="000D4172">
      <w:pPr>
        <w:widowControl/>
        <w:tabs>
          <w:tab w:val="left" w:pos="720"/>
        </w:tabs>
        <w:spacing w:line="244" w:lineRule="exact"/>
        <w:jc w:val="center"/>
        <w:rPr>
          <w:rFonts w:ascii="Cambria" w:hAnsi="Cambria" w:cs="Arial"/>
          <w:b/>
          <w:bCs/>
          <w:lang w:val="fr-FR"/>
        </w:rPr>
      </w:pPr>
      <w:r>
        <w:rPr>
          <w:rFonts w:ascii="Cambria" w:hAnsi="Cambria" w:cs="Arial"/>
          <w:b/>
          <w:bCs/>
          <w:lang w:val="fr-FR"/>
        </w:rPr>
        <w:t>AUTOMOTIVE TECHNICIAN SPECIALIST – LEAD TECH A</w:t>
      </w:r>
    </w:p>
    <w:p w:rsidR="000D4172" w:rsidRPr="0091417B" w:rsidRDefault="000D4172" w:rsidP="000D4172">
      <w:pPr>
        <w:widowControl/>
        <w:tabs>
          <w:tab w:val="left" w:pos="720"/>
        </w:tabs>
        <w:spacing w:line="244" w:lineRule="exact"/>
        <w:jc w:val="center"/>
        <w:rPr>
          <w:rFonts w:ascii="Cambria" w:hAnsi="Cambria" w:cs="Arial"/>
          <w:b/>
          <w:bCs/>
          <w:lang w:val="fr-FR"/>
        </w:rPr>
      </w:pPr>
      <w:r w:rsidRPr="0091417B">
        <w:rPr>
          <w:rFonts w:ascii="Cambria" w:hAnsi="Cambria" w:cs="Arial"/>
          <w:b/>
          <w:bCs/>
          <w:lang w:val="fr-FR"/>
        </w:rPr>
        <w:t xml:space="preserve">O*NET-SOC </w:t>
      </w:r>
      <w:proofErr w:type="gramStart"/>
      <w:r w:rsidRPr="0091417B">
        <w:rPr>
          <w:rFonts w:ascii="Cambria" w:hAnsi="Cambria" w:cs="Arial"/>
          <w:b/>
          <w:bCs/>
          <w:lang w:val="fr-FR"/>
        </w:rPr>
        <w:t>CODE:</w:t>
      </w:r>
      <w:proofErr w:type="gramEnd"/>
      <w:r w:rsidRPr="0091417B">
        <w:rPr>
          <w:rFonts w:ascii="Cambria" w:hAnsi="Cambria" w:cs="Arial"/>
          <w:b/>
          <w:bCs/>
          <w:lang w:val="fr-FR"/>
        </w:rPr>
        <w:t xml:space="preserve">  </w:t>
      </w:r>
      <w:r w:rsidRPr="00B00D39">
        <w:rPr>
          <w:rFonts w:ascii="Cambria" w:hAnsi="Cambria" w:cs="Arial"/>
          <w:b/>
          <w:bCs/>
          <w:u w:val="single"/>
          <w:lang w:val="fr-FR"/>
        </w:rPr>
        <w:t>49-3023.02</w:t>
      </w:r>
      <w:r w:rsidRPr="0091417B">
        <w:rPr>
          <w:rFonts w:ascii="Cambria" w:hAnsi="Cambria" w:cs="Arial"/>
          <w:b/>
          <w:bCs/>
          <w:lang w:val="fr-FR"/>
        </w:rPr>
        <w:t xml:space="preserve">   RAPIDS CODE:  </w:t>
      </w:r>
      <w:r w:rsidRPr="00B00D39">
        <w:rPr>
          <w:rFonts w:ascii="Cambria" w:hAnsi="Cambria" w:cs="Arial"/>
          <w:b/>
          <w:bCs/>
          <w:u w:val="single"/>
          <w:lang w:val="fr-FR"/>
        </w:rPr>
        <w:t>1034CB</w:t>
      </w:r>
    </w:p>
    <w:p w:rsidR="000D4172" w:rsidRPr="0091417B" w:rsidRDefault="000D4172" w:rsidP="000D4172">
      <w:pPr>
        <w:widowControl/>
        <w:tabs>
          <w:tab w:val="left" w:pos="720"/>
        </w:tabs>
        <w:spacing w:line="244" w:lineRule="exact"/>
        <w:jc w:val="center"/>
        <w:rPr>
          <w:rFonts w:ascii="Cambria" w:hAnsi="Cambria" w:cs="Arial"/>
          <w:lang w:val="fr-FR"/>
        </w:rPr>
      </w:pPr>
    </w:p>
    <w:p w:rsidR="000D4172" w:rsidRPr="0091417B" w:rsidRDefault="000D4172" w:rsidP="000D4172">
      <w:pPr>
        <w:pStyle w:val="BodyTextIndent"/>
        <w:tabs>
          <w:tab w:val="clear" w:pos="-710"/>
        </w:tabs>
        <w:spacing w:line="244" w:lineRule="exact"/>
        <w:ind w:left="0" w:firstLine="0"/>
        <w:rPr>
          <w:rFonts w:ascii="Cambria" w:hAnsi="Cambria"/>
        </w:rPr>
      </w:pPr>
      <w:r w:rsidRPr="0091417B">
        <w:rPr>
          <w:rFonts w:ascii="Cambria" w:hAnsi="Cambria"/>
        </w:rPr>
        <w:t>This schedule is attached to and a part of these Standards for the above identified occupation.</w:t>
      </w:r>
    </w:p>
    <w:p w:rsidR="000D4172" w:rsidRPr="0091417B" w:rsidRDefault="000D4172" w:rsidP="000D4172">
      <w:pPr>
        <w:pStyle w:val="BodyTextIndent"/>
        <w:tabs>
          <w:tab w:val="clear" w:pos="-710"/>
        </w:tabs>
        <w:spacing w:line="244" w:lineRule="exact"/>
        <w:ind w:left="0" w:firstLine="0"/>
        <w:rPr>
          <w:rFonts w:ascii="Cambria" w:hAnsi="Cambria"/>
        </w:rPr>
      </w:pPr>
    </w:p>
    <w:p w:rsidR="000D4172" w:rsidRPr="0091417B" w:rsidRDefault="000D4172" w:rsidP="000D4172">
      <w:pPr>
        <w:pStyle w:val="ListParagraph"/>
        <w:numPr>
          <w:ilvl w:val="0"/>
          <w:numId w:val="1"/>
        </w:numPr>
        <w:shd w:val="clear" w:color="auto" w:fill="DBE5F1"/>
        <w:tabs>
          <w:tab w:val="left" w:pos="720"/>
        </w:tabs>
        <w:spacing w:line="244" w:lineRule="exact"/>
        <w:ind w:left="0" w:firstLine="0"/>
        <w:jc w:val="both"/>
        <w:rPr>
          <w:rFonts w:ascii="Cambria" w:hAnsi="Cambria" w:cs="Arial"/>
          <w:b/>
        </w:rPr>
      </w:pPr>
      <w:r w:rsidRPr="0091417B">
        <w:rPr>
          <w:rFonts w:ascii="Cambria" w:hAnsi="Cambria" w:cs="Arial"/>
          <w:b/>
        </w:rPr>
        <w:t>TYPE OF OCCUPATION</w:t>
      </w:r>
    </w:p>
    <w:bookmarkStart w:id="1" w:name="Check1"/>
    <w:p w:rsidR="000D4172" w:rsidRPr="0091417B" w:rsidRDefault="000D4172" w:rsidP="000D4172">
      <w:pPr>
        <w:widowControl/>
        <w:tabs>
          <w:tab w:val="left" w:pos="720"/>
          <w:tab w:val="left" w:pos="1260"/>
          <w:tab w:val="left" w:pos="3600"/>
          <w:tab w:val="left" w:pos="4320"/>
          <w:tab w:val="left" w:pos="7470"/>
          <w:tab w:val="left" w:pos="8100"/>
        </w:tabs>
        <w:spacing w:line="244" w:lineRule="exact"/>
        <w:ind w:left="720"/>
        <w:jc w:val="both"/>
        <w:rPr>
          <w:rFonts w:ascii="Cambria" w:hAnsi="Cambria" w:cs="Arial"/>
        </w:rPr>
      </w:pPr>
      <w:r w:rsidRPr="0091417B">
        <w:rPr>
          <w:rFonts w:ascii="Cambria" w:hAnsi="Cambria"/>
          <w:sz w:val="22"/>
          <w:szCs w:val="22"/>
        </w:rPr>
        <w:fldChar w:fldCharType="begin">
          <w:ffData>
            <w:name w:val="Check1"/>
            <w:enabled/>
            <w:calcOnExit w:val="0"/>
            <w:checkBox>
              <w:sizeAuto/>
              <w:default w:val="0"/>
            </w:checkBox>
          </w:ffData>
        </w:fldChar>
      </w:r>
      <w:r w:rsidRPr="0091417B">
        <w:rPr>
          <w:rFonts w:ascii="Cambria" w:hAnsi="Cambria" w:cs="Arial"/>
          <w:sz w:val="22"/>
          <w:szCs w:val="22"/>
        </w:rPr>
        <w:instrText xml:space="preserve"> FORMCHECKBOX </w:instrText>
      </w:r>
      <w:r w:rsidR="00F36DCB">
        <w:rPr>
          <w:rFonts w:ascii="Cambria" w:hAnsi="Cambria"/>
          <w:sz w:val="22"/>
          <w:szCs w:val="22"/>
        </w:rPr>
      </w:r>
      <w:r w:rsidR="00F36DCB">
        <w:rPr>
          <w:rFonts w:ascii="Cambria" w:hAnsi="Cambria"/>
          <w:sz w:val="22"/>
          <w:szCs w:val="22"/>
        </w:rPr>
        <w:fldChar w:fldCharType="separate"/>
      </w:r>
      <w:r w:rsidRPr="0091417B">
        <w:rPr>
          <w:rFonts w:ascii="Cambria" w:hAnsi="Cambria"/>
          <w:sz w:val="22"/>
          <w:szCs w:val="22"/>
        </w:rPr>
        <w:fldChar w:fldCharType="end"/>
      </w:r>
      <w:bookmarkEnd w:id="1"/>
      <w:r w:rsidRPr="0091417B">
        <w:rPr>
          <w:rFonts w:ascii="Cambria" w:hAnsi="Cambria" w:cs="Arial"/>
        </w:rPr>
        <w:tab/>
        <w:t>Time-based</w:t>
      </w:r>
      <w:r w:rsidRPr="0091417B">
        <w:rPr>
          <w:rFonts w:ascii="Cambria" w:hAnsi="Cambria" w:cs="Arial"/>
        </w:rPr>
        <w:tab/>
      </w:r>
      <w:r>
        <w:rPr>
          <w:rFonts w:ascii="Cambria" w:hAnsi="Cambria"/>
          <w:sz w:val="22"/>
          <w:szCs w:val="22"/>
        </w:rPr>
        <w:fldChar w:fldCharType="begin">
          <w:ffData>
            <w:name w:val=""/>
            <w:enabled/>
            <w:calcOnExit w:val="0"/>
            <w:checkBox>
              <w:sizeAuto/>
              <w:default w:val="1"/>
            </w:checkBox>
          </w:ffData>
        </w:fldChar>
      </w:r>
      <w:r>
        <w:rPr>
          <w:rFonts w:ascii="Cambria" w:hAnsi="Cambria"/>
          <w:sz w:val="22"/>
          <w:szCs w:val="22"/>
        </w:rPr>
        <w:instrText xml:space="preserve"> FORMCHECKBOX </w:instrText>
      </w:r>
      <w:r w:rsidR="00F36DCB">
        <w:rPr>
          <w:rFonts w:ascii="Cambria" w:hAnsi="Cambria"/>
          <w:sz w:val="22"/>
          <w:szCs w:val="22"/>
        </w:rPr>
      </w:r>
      <w:r w:rsidR="00F36DCB">
        <w:rPr>
          <w:rFonts w:ascii="Cambria" w:hAnsi="Cambria"/>
          <w:sz w:val="22"/>
          <w:szCs w:val="22"/>
        </w:rPr>
        <w:fldChar w:fldCharType="separate"/>
      </w:r>
      <w:r>
        <w:rPr>
          <w:rFonts w:ascii="Cambria" w:hAnsi="Cambria"/>
          <w:sz w:val="22"/>
          <w:szCs w:val="22"/>
        </w:rPr>
        <w:fldChar w:fldCharType="end"/>
      </w:r>
      <w:r w:rsidRPr="0091417B">
        <w:rPr>
          <w:rFonts w:ascii="Cambria" w:hAnsi="Cambria" w:cs="Arial"/>
        </w:rPr>
        <w:tab/>
        <w:t>Competency-based</w:t>
      </w:r>
      <w:r w:rsidRPr="0091417B">
        <w:rPr>
          <w:rFonts w:ascii="Cambria" w:hAnsi="Cambria" w:cs="Arial"/>
        </w:rPr>
        <w:tab/>
      </w:r>
      <w:r w:rsidRPr="0091417B">
        <w:rPr>
          <w:rFonts w:ascii="Cambria" w:hAnsi="Cambria"/>
          <w:sz w:val="22"/>
          <w:szCs w:val="22"/>
        </w:rPr>
        <w:fldChar w:fldCharType="begin">
          <w:ffData>
            <w:name w:val="Check1"/>
            <w:enabled/>
            <w:calcOnExit w:val="0"/>
            <w:checkBox>
              <w:sizeAuto/>
              <w:default w:val="0"/>
            </w:checkBox>
          </w:ffData>
        </w:fldChar>
      </w:r>
      <w:r w:rsidRPr="0091417B">
        <w:rPr>
          <w:rFonts w:ascii="Cambria" w:hAnsi="Cambria" w:cs="Arial"/>
          <w:sz w:val="22"/>
          <w:szCs w:val="22"/>
        </w:rPr>
        <w:instrText xml:space="preserve"> FORMCHECKBOX </w:instrText>
      </w:r>
      <w:r w:rsidR="00F36DCB">
        <w:rPr>
          <w:rFonts w:ascii="Cambria" w:hAnsi="Cambria"/>
          <w:sz w:val="22"/>
          <w:szCs w:val="22"/>
        </w:rPr>
      </w:r>
      <w:r w:rsidR="00F36DCB">
        <w:rPr>
          <w:rFonts w:ascii="Cambria" w:hAnsi="Cambria"/>
          <w:sz w:val="22"/>
          <w:szCs w:val="22"/>
        </w:rPr>
        <w:fldChar w:fldCharType="separate"/>
      </w:r>
      <w:r w:rsidRPr="0091417B">
        <w:rPr>
          <w:rFonts w:ascii="Cambria" w:hAnsi="Cambria"/>
          <w:sz w:val="22"/>
          <w:szCs w:val="22"/>
        </w:rPr>
        <w:fldChar w:fldCharType="end"/>
      </w:r>
      <w:r w:rsidRPr="0091417B">
        <w:rPr>
          <w:rFonts w:ascii="Cambria" w:hAnsi="Cambria" w:cs="Arial"/>
        </w:rPr>
        <w:tab/>
        <w:t>Hybrid</w:t>
      </w:r>
    </w:p>
    <w:p w:rsidR="000D4172" w:rsidRDefault="000D4172" w:rsidP="000D4172">
      <w:pPr>
        <w:widowControl/>
        <w:tabs>
          <w:tab w:val="left" w:pos="720"/>
        </w:tabs>
        <w:spacing w:line="244" w:lineRule="exact"/>
        <w:jc w:val="both"/>
        <w:rPr>
          <w:rFonts w:ascii="Cambria" w:hAnsi="Cambria" w:cs="Arial"/>
        </w:rPr>
      </w:pPr>
    </w:p>
    <w:p w:rsidR="000D4172" w:rsidRPr="0091417B" w:rsidRDefault="000D4172" w:rsidP="000D4172">
      <w:pPr>
        <w:widowControl/>
        <w:tabs>
          <w:tab w:val="left" w:pos="720"/>
        </w:tabs>
        <w:spacing w:line="244" w:lineRule="exact"/>
        <w:jc w:val="both"/>
        <w:rPr>
          <w:rFonts w:ascii="Cambria" w:hAnsi="Cambria" w:cs="Arial"/>
        </w:rPr>
      </w:pPr>
    </w:p>
    <w:p w:rsidR="000D4172" w:rsidRPr="0091417B" w:rsidRDefault="000D4172" w:rsidP="000D4172">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91417B">
        <w:rPr>
          <w:rFonts w:ascii="Cambria" w:hAnsi="Cambria" w:cs="Arial"/>
          <w:b/>
          <w:bCs/>
        </w:rPr>
        <w:t>TERM OF APPRENTICESHIP</w:t>
      </w:r>
    </w:p>
    <w:p w:rsidR="000D4172" w:rsidRPr="0091417B" w:rsidRDefault="000D4172" w:rsidP="000D4172">
      <w:pPr>
        <w:widowControl/>
        <w:tabs>
          <w:tab w:val="left" w:pos="720"/>
        </w:tabs>
        <w:spacing w:line="244" w:lineRule="exact"/>
        <w:ind w:left="720"/>
        <w:jc w:val="both"/>
        <w:rPr>
          <w:rFonts w:ascii="Cambria" w:hAnsi="Cambria" w:cs="Arial"/>
        </w:rPr>
      </w:pPr>
      <w:r w:rsidRPr="0091417B">
        <w:rPr>
          <w:rFonts w:ascii="Cambria" w:hAnsi="Cambria" w:cs="Arial"/>
        </w:rPr>
        <w:t xml:space="preserve">The term of the occupation is </w:t>
      </w:r>
      <w:r>
        <w:rPr>
          <w:rFonts w:ascii="Cambria" w:hAnsi="Cambria" w:cs="Arial"/>
        </w:rPr>
        <w:t>Competency-Based with a recommend minimum of 4,000 OJL supplemented by a minimum of 288 hours of related instruction</w:t>
      </w:r>
      <w:r w:rsidRPr="0091417B">
        <w:rPr>
          <w:rFonts w:ascii="Cambria" w:hAnsi="Cambria" w:cs="Arial"/>
        </w:rPr>
        <w:t>.</w:t>
      </w:r>
    </w:p>
    <w:p w:rsidR="000D4172" w:rsidRDefault="000D4172" w:rsidP="000D4172">
      <w:pPr>
        <w:widowControl/>
        <w:tabs>
          <w:tab w:val="left" w:pos="720"/>
        </w:tabs>
        <w:spacing w:line="244" w:lineRule="exact"/>
        <w:jc w:val="both"/>
        <w:rPr>
          <w:rFonts w:ascii="Cambria" w:hAnsi="Cambria" w:cs="Arial"/>
        </w:rPr>
      </w:pPr>
    </w:p>
    <w:p w:rsidR="000D4172" w:rsidRPr="0091417B" w:rsidRDefault="000D4172" w:rsidP="000D4172">
      <w:pPr>
        <w:widowControl/>
        <w:tabs>
          <w:tab w:val="left" w:pos="720"/>
        </w:tabs>
        <w:spacing w:line="244" w:lineRule="exact"/>
        <w:jc w:val="both"/>
        <w:rPr>
          <w:rFonts w:ascii="Cambria" w:hAnsi="Cambria" w:cs="Arial"/>
        </w:rPr>
      </w:pPr>
    </w:p>
    <w:p w:rsidR="000D4172" w:rsidRPr="0091417B" w:rsidRDefault="000D4172" w:rsidP="000D4172">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91417B">
        <w:rPr>
          <w:rFonts w:ascii="Cambria" w:hAnsi="Cambria" w:cs="Arial"/>
          <w:b/>
          <w:bCs/>
        </w:rPr>
        <w:t>RATIO OF APPRENTICES TO JOURNEYWORKERS</w:t>
      </w:r>
    </w:p>
    <w:p w:rsidR="000D4172" w:rsidRDefault="000D4172" w:rsidP="000D4172">
      <w:pPr>
        <w:widowControl/>
        <w:tabs>
          <w:tab w:val="left" w:pos="720"/>
        </w:tabs>
        <w:spacing w:line="244" w:lineRule="exact"/>
        <w:ind w:left="720"/>
        <w:jc w:val="both"/>
        <w:rPr>
          <w:rFonts w:ascii="Cambria" w:hAnsi="Cambria" w:cs="Arial"/>
        </w:rPr>
      </w:pPr>
      <w:r w:rsidRPr="0091417B">
        <w:rPr>
          <w:rFonts w:ascii="Cambria" w:hAnsi="Cambria" w:cs="Arial"/>
        </w:rPr>
        <w:t xml:space="preserve">The apprentice to </w:t>
      </w:r>
      <w:proofErr w:type="spellStart"/>
      <w:r w:rsidRPr="0091417B">
        <w:rPr>
          <w:rFonts w:ascii="Cambria" w:hAnsi="Cambria" w:cs="Arial"/>
        </w:rPr>
        <w:t>journeyworker</w:t>
      </w:r>
      <w:proofErr w:type="spellEnd"/>
      <w:r w:rsidRPr="0091417B">
        <w:rPr>
          <w:rFonts w:ascii="Cambria" w:hAnsi="Cambria" w:cs="Arial"/>
        </w:rPr>
        <w:t xml:space="preserve"> ratio is: </w:t>
      </w:r>
      <w:r w:rsidR="00B9268A">
        <w:rPr>
          <w:rFonts w:ascii="Cambria" w:hAnsi="Cambria" w:cs="Arial"/>
          <w:u w:val="single"/>
        </w:rPr>
        <w:t xml:space="preserve">one </w:t>
      </w:r>
      <w:r w:rsidRPr="00B00D39">
        <w:rPr>
          <w:rFonts w:ascii="Cambria" w:hAnsi="Cambria" w:cs="Arial"/>
          <w:u w:val="single"/>
        </w:rPr>
        <w:t>(1)</w:t>
      </w:r>
      <w:r>
        <w:rPr>
          <w:rFonts w:ascii="Cambria" w:hAnsi="Cambria" w:cs="Arial"/>
        </w:rPr>
        <w:t xml:space="preserve"> Apprentice</w:t>
      </w:r>
      <w:r w:rsidRPr="0091417B">
        <w:rPr>
          <w:rFonts w:ascii="Cambria" w:hAnsi="Cambria" w:cs="Arial"/>
        </w:rPr>
        <w:t xml:space="preserve"> to </w:t>
      </w:r>
      <w:r w:rsidRPr="00B00D39">
        <w:rPr>
          <w:rFonts w:ascii="Cambria" w:hAnsi="Cambria" w:cs="Arial"/>
          <w:u w:val="single"/>
        </w:rPr>
        <w:t>one (1)</w:t>
      </w:r>
      <w:r>
        <w:rPr>
          <w:rFonts w:ascii="Cambria" w:hAnsi="Cambria" w:cs="Arial"/>
        </w:rPr>
        <w:t xml:space="preserve"> </w:t>
      </w:r>
      <w:proofErr w:type="spellStart"/>
      <w:r>
        <w:rPr>
          <w:rFonts w:ascii="Cambria" w:hAnsi="Cambria" w:cs="Arial"/>
        </w:rPr>
        <w:t>Journeyworker</w:t>
      </w:r>
      <w:proofErr w:type="spellEnd"/>
      <w:r>
        <w:rPr>
          <w:rFonts w:ascii="Cambria" w:hAnsi="Cambria" w:cs="Arial"/>
        </w:rPr>
        <w:t xml:space="preserve"> in the shop</w:t>
      </w:r>
      <w:r w:rsidRPr="0091417B">
        <w:rPr>
          <w:rFonts w:ascii="Cambria" w:hAnsi="Cambria" w:cs="Arial"/>
        </w:rPr>
        <w:t>.</w:t>
      </w:r>
    </w:p>
    <w:p w:rsidR="000D4172" w:rsidRPr="0091417B" w:rsidRDefault="000D4172" w:rsidP="000D4172">
      <w:pPr>
        <w:widowControl/>
        <w:tabs>
          <w:tab w:val="left" w:pos="720"/>
        </w:tabs>
        <w:spacing w:line="244" w:lineRule="exact"/>
        <w:ind w:left="720"/>
        <w:jc w:val="both"/>
        <w:rPr>
          <w:rFonts w:ascii="Cambria" w:hAnsi="Cambria" w:cs="Arial"/>
        </w:rPr>
      </w:pPr>
    </w:p>
    <w:p w:rsidR="000D4172" w:rsidRPr="0091417B" w:rsidRDefault="000D4172" w:rsidP="000D4172">
      <w:pPr>
        <w:widowControl/>
        <w:tabs>
          <w:tab w:val="left" w:pos="720"/>
        </w:tabs>
        <w:spacing w:line="244" w:lineRule="exact"/>
        <w:jc w:val="both"/>
        <w:rPr>
          <w:rFonts w:ascii="Cambria" w:hAnsi="Cambria" w:cs="Arial"/>
          <w:b/>
          <w:bCs/>
        </w:rPr>
      </w:pPr>
    </w:p>
    <w:p w:rsidR="000D4172" w:rsidRPr="0091417B" w:rsidRDefault="000D4172" w:rsidP="000D4172">
      <w:pPr>
        <w:pStyle w:val="ListParagraph"/>
        <w:numPr>
          <w:ilvl w:val="0"/>
          <w:numId w:val="1"/>
        </w:numPr>
        <w:shd w:val="clear" w:color="auto" w:fill="DBE5F1"/>
        <w:tabs>
          <w:tab w:val="left" w:pos="720"/>
        </w:tabs>
        <w:spacing w:line="244" w:lineRule="exact"/>
        <w:ind w:left="0" w:firstLine="0"/>
        <w:jc w:val="both"/>
        <w:rPr>
          <w:rFonts w:ascii="Cambria" w:hAnsi="Cambria" w:cs="Arial"/>
          <w:b/>
          <w:bCs/>
        </w:rPr>
      </w:pPr>
      <w:r w:rsidRPr="0091417B">
        <w:rPr>
          <w:rFonts w:ascii="Cambria" w:hAnsi="Cambria" w:cs="Arial"/>
          <w:b/>
          <w:bCs/>
        </w:rPr>
        <w:t>APPRENTICE WAGE SCHEDULE</w:t>
      </w:r>
    </w:p>
    <w:p w:rsidR="000D4172" w:rsidRPr="0091417B" w:rsidRDefault="000D4172" w:rsidP="000D4172">
      <w:pPr>
        <w:widowControl/>
        <w:tabs>
          <w:tab w:val="left" w:pos="720"/>
        </w:tabs>
        <w:spacing w:line="244" w:lineRule="exact"/>
        <w:ind w:left="720"/>
        <w:jc w:val="both"/>
        <w:rPr>
          <w:rFonts w:ascii="Cambria" w:hAnsi="Cambria" w:cs="Arial"/>
        </w:rPr>
      </w:pPr>
      <w:r w:rsidRPr="0091417B">
        <w:rPr>
          <w:rFonts w:ascii="Cambria" w:hAnsi="Cambria" w:cs="Arial"/>
        </w:rPr>
        <w:t xml:space="preserve">Apprentices shall be paid a progressively increasing schedule of wages based on either a percentage of the current hourly </w:t>
      </w:r>
      <w:proofErr w:type="spellStart"/>
      <w:r w:rsidRPr="0091417B">
        <w:rPr>
          <w:rFonts w:ascii="Cambria" w:hAnsi="Cambria" w:cs="Arial"/>
        </w:rPr>
        <w:t>journeyworker</w:t>
      </w:r>
      <w:proofErr w:type="spellEnd"/>
      <w:r w:rsidRPr="0091417B">
        <w:rPr>
          <w:rFonts w:ascii="Cambria" w:hAnsi="Cambria" w:cs="Arial"/>
        </w:rPr>
        <w:t xml:space="preserve"> wage rate, which is: </w:t>
      </w:r>
      <w:r w:rsidRPr="00A433BF">
        <w:rPr>
          <w:rFonts w:ascii="Cambria" w:hAnsi="Cambria" w:cs="Arial"/>
          <w:u w:val="single"/>
        </w:rPr>
        <w:t>$22.00</w:t>
      </w:r>
      <w:r>
        <w:rPr>
          <w:rFonts w:ascii="Cambria" w:hAnsi="Cambria" w:cs="Arial"/>
        </w:rPr>
        <w:t xml:space="preserve"> per hour</w:t>
      </w:r>
      <w:r w:rsidRPr="0091417B">
        <w:rPr>
          <w:rFonts w:ascii="Cambria" w:hAnsi="Cambria" w:cs="Arial"/>
        </w:rPr>
        <w:t>.</w:t>
      </w:r>
    </w:p>
    <w:p w:rsidR="000D4172" w:rsidRPr="0091417B" w:rsidRDefault="000D4172" w:rsidP="000D4172">
      <w:pPr>
        <w:widowControl/>
        <w:tabs>
          <w:tab w:val="left" w:pos="720"/>
        </w:tabs>
        <w:spacing w:line="244" w:lineRule="exact"/>
        <w:ind w:left="720"/>
        <w:jc w:val="both"/>
        <w:rPr>
          <w:rFonts w:ascii="Cambria" w:hAnsi="Cambria" w:cs="Arial"/>
        </w:rPr>
      </w:pPr>
    </w:p>
    <w:p w:rsidR="000D4172" w:rsidRPr="0091417B" w:rsidRDefault="000D4172" w:rsidP="000D4172">
      <w:pPr>
        <w:widowControl/>
        <w:tabs>
          <w:tab w:val="left" w:pos="720"/>
        </w:tabs>
        <w:spacing w:after="120" w:line="244" w:lineRule="exact"/>
        <w:ind w:left="720"/>
        <w:jc w:val="both"/>
        <w:rPr>
          <w:rFonts w:ascii="Cambria" w:hAnsi="Cambria" w:cs="Arial"/>
          <w:b/>
          <w:bCs/>
        </w:rPr>
      </w:pPr>
      <w:r w:rsidRPr="0091417B">
        <w:rPr>
          <w:rFonts w:ascii="Cambria" w:hAnsi="Cambria" w:cs="Arial"/>
          <w:b/>
          <w:bCs/>
        </w:rPr>
        <w:t>4-Year Term:</w:t>
      </w:r>
    </w:p>
    <w:p w:rsidR="000D4172" w:rsidRPr="00FF14C7" w:rsidRDefault="000D4172" w:rsidP="000D4172">
      <w:pPr>
        <w:widowControl/>
        <w:tabs>
          <w:tab w:val="left" w:pos="720"/>
          <w:tab w:val="left" w:pos="1800"/>
        </w:tabs>
        <w:spacing w:line="244" w:lineRule="exact"/>
        <w:ind w:left="720"/>
        <w:jc w:val="both"/>
        <w:rPr>
          <w:rFonts w:ascii="Cambria" w:hAnsi="Cambria" w:cs="Arial"/>
        </w:rPr>
      </w:pPr>
      <w:r w:rsidRPr="00FF14C7">
        <w:rPr>
          <w:rFonts w:ascii="Cambria" w:hAnsi="Cambria" w:cs="Arial"/>
        </w:rPr>
        <w:t>1</w:t>
      </w:r>
      <w:r w:rsidRPr="00FF14C7">
        <w:rPr>
          <w:rFonts w:ascii="Cambria" w:hAnsi="Cambria" w:cs="Arial"/>
          <w:vertAlign w:val="superscript"/>
        </w:rPr>
        <w:t>st</w:t>
      </w:r>
      <w:r w:rsidRPr="00FF14C7">
        <w:rPr>
          <w:rFonts w:ascii="Cambria" w:hAnsi="Cambria" w:cs="Arial"/>
          <w:vertAlign w:val="superscript"/>
        </w:rPr>
        <w:tab/>
      </w:r>
      <w:r w:rsidR="00411E73" w:rsidRPr="00FF14C7">
        <w:rPr>
          <w:rFonts w:ascii="Cambria" w:hAnsi="Cambria" w:cs="Arial"/>
        </w:rPr>
        <w:t>5</w:t>
      </w:r>
      <w:r w:rsidRPr="00FF14C7">
        <w:rPr>
          <w:rFonts w:ascii="Cambria" w:hAnsi="Cambria" w:cs="Arial"/>
        </w:rPr>
        <w:t xml:space="preserve"> competencies + 36-72 hours RTI = 50%</w:t>
      </w:r>
    </w:p>
    <w:p w:rsidR="000D4172" w:rsidRPr="00FF14C7" w:rsidRDefault="000D4172" w:rsidP="000D4172">
      <w:pPr>
        <w:widowControl/>
        <w:tabs>
          <w:tab w:val="left" w:pos="720"/>
          <w:tab w:val="left" w:pos="1800"/>
        </w:tabs>
        <w:spacing w:line="244" w:lineRule="exact"/>
        <w:ind w:left="720"/>
        <w:jc w:val="both"/>
        <w:rPr>
          <w:rFonts w:ascii="Cambria" w:hAnsi="Cambria" w:cs="Arial"/>
        </w:rPr>
      </w:pPr>
      <w:r w:rsidRPr="00FF14C7">
        <w:rPr>
          <w:rFonts w:ascii="Cambria" w:hAnsi="Cambria" w:cs="Arial"/>
        </w:rPr>
        <w:t>2</w:t>
      </w:r>
      <w:r w:rsidRPr="00FF14C7">
        <w:rPr>
          <w:rFonts w:ascii="Cambria" w:hAnsi="Cambria" w:cs="Arial"/>
          <w:vertAlign w:val="superscript"/>
        </w:rPr>
        <w:t>nd</w:t>
      </w:r>
      <w:r w:rsidRPr="00FF14C7">
        <w:rPr>
          <w:rFonts w:ascii="Cambria" w:hAnsi="Cambria" w:cs="Arial"/>
        </w:rPr>
        <w:tab/>
      </w:r>
      <w:r w:rsidR="00411E73" w:rsidRPr="00FF14C7">
        <w:rPr>
          <w:rFonts w:ascii="Cambria" w:hAnsi="Cambria" w:cs="Arial"/>
        </w:rPr>
        <w:t>5</w:t>
      </w:r>
      <w:r w:rsidRPr="00FF14C7">
        <w:rPr>
          <w:rFonts w:ascii="Cambria" w:hAnsi="Cambria" w:cs="Arial"/>
        </w:rPr>
        <w:t xml:space="preserve"> competencies + 36-72 hours RTI = 55%</w:t>
      </w:r>
    </w:p>
    <w:p w:rsidR="000D4172" w:rsidRPr="00FF14C7" w:rsidRDefault="000D4172" w:rsidP="000D4172">
      <w:pPr>
        <w:widowControl/>
        <w:tabs>
          <w:tab w:val="left" w:pos="720"/>
          <w:tab w:val="left" w:pos="1800"/>
        </w:tabs>
        <w:spacing w:line="244" w:lineRule="exact"/>
        <w:ind w:left="720"/>
        <w:jc w:val="both"/>
        <w:rPr>
          <w:rFonts w:ascii="Cambria" w:hAnsi="Cambria" w:cs="Arial"/>
        </w:rPr>
      </w:pPr>
      <w:r w:rsidRPr="00FF14C7">
        <w:rPr>
          <w:rFonts w:ascii="Cambria" w:hAnsi="Cambria" w:cs="Arial"/>
        </w:rPr>
        <w:t>3</w:t>
      </w:r>
      <w:r w:rsidRPr="00FF14C7">
        <w:rPr>
          <w:rFonts w:ascii="Cambria" w:hAnsi="Cambria" w:cs="Arial"/>
          <w:vertAlign w:val="superscript"/>
        </w:rPr>
        <w:t>rd</w:t>
      </w:r>
      <w:r w:rsidRPr="00FF14C7">
        <w:rPr>
          <w:rFonts w:ascii="Cambria" w:hAnsi="Cambria" w:cs="Arial"/>
          <w:vertAlign w:val="superscript"/>
        </w:rPr>
        <w:tab/>
      </w:r>
      <w:r w:rsidR="00411E73" w:rsidRPr="00FF14C7">
        <w:rPr>
          <w:rFonts w:ascii="Cambria" w:hAnsi="Cambria" w:cs="Arial"/>
        </w:rPr>
        <w:t>5</w:t>
      </w:r>
      <w:r w:rsidRPr="00FF14C7">
        <w:rPr>
          <w:rFonts w:ascii="Cambria" w:hAnsi="Cambria" w:cs="Arial"/>
        </w:rPr>
        <w:t xml:space="preserve"> competencies + 36-72 hours RTI = 60%</w:t>
      </w:r>
    </w:p>
    <w:p w:rsidR="000D4172" w:rsidRPr="00FF14C7" w:rsidRDefault="000D4172" w:rsidP="000D4172">
      <w:pPr>
        <w:widowControl/>
        <w:tabs>
          <w:tab w:val="left" w:pos="720"/>
          <w:tab w:val="left" w:pos="1800"/>
        </w:tabs>
        <w:spacing w:line="244" w:lineRule="exact"/>
        <w:ind w:left="720"/>
        <w:jc w:val="both"/>
        <w:rPr>
          <w:rFonts w:ascii="Cambria" w:hAnsi="Cambria" w:cs="Arial"/>
        </w:rPr>
      </w:pPr>
      <w:r w:rsidRPr="00FF14C7">
        <w:rPr>
          <w:rFonts w:ascii="Cambria" w:hAnsi="Cambria" w:cs="Arial"/>
        </w:rPr>
        <w:t>4</w:t>
      </w:r>
      <w:r w:rsidRPr="00FF14C7">
        <w:rPr>
          <w:rFonts w:ascii="Cambria" w:hAnsi="Cambria" w:cs="Arial"/>
          <w:vertAlign w:val="superscript"/>
        </w:rPr>
        <w:t>th</w:t>
      </w:r>
      <w:r w:rsidRPr="00FF14C7">
        <w:rPr>
          <w:rFonts w:ascii="Cambria" w:hAnsi="Cambria" w:cs="Arial"/>
        </w:rPr>
        <w:tab/>
      </w:r>
      <w:r w:rsidR="00411E73" w:rsidRPr="00FF14C7">
        <w:rPr>
          <w:rFonts w:ascii="Cambria" w:hAnsi="Cambria" w:cs="Arial"/>
        </w:rPr>
        <w:t>5</w:t>
      </w:r>
      <w:r w:rsidRPr="00FF14C7">
        <w:rPr>
          <w:rFonts w:ascii="Cambria" w:hAnsi="Cambria" w:cs="Arial"/>
        </w:rPr>
        <w:t xml:space="preserve"> competencies + 36-72 hours RTI = 65%</w:t>
      </w:r>
    </w:p>
    <w:p w:rsidR="000D4172" w:rsidRPr="00FF14C7" w:rsidRDefault="000D4172" w:rsidP="000D4172">
      <w:pPr>
        <w:widowControl/>
        <w:tabs>
          <w:tab w:val="left" w:pos="720"/>
          <w:tab w:val="left" w:pos="1800"/>
        </w:tabs>
        <w:spacing w:line="244" w:lineRule="exact"/>
        <w:ind w:left="720"/>
        <w:jc w:val="both"/>
        <w:rPr>
          <w:rFonts w:ascii="Cambria" w:hAnsi="Cambria" w:cs="Arial"/>
        </w:rPr>
      </w:pPr>
      <w:r w:rsidRPr="00FF14C7">
        <w:rPr>
          <w:rFonts w:ascii="Cambria" w:hAnsi="Cambria" w:cs="Arial"/>
        </w:rPr>
        <w:t>5</w:t>
      </w:r>
      <w:r w:rsidRPr="00FF14C7">
        <w:rPr>
          <w:rFonts w:ascii="Cambria" w:hAnsi="Cambria" w:cs="Arial"/>
          <w:vertAlign w:val="superscript"/>
        </w:rPr>
        <w:t>th</w:t>
      </w:r>
      <w:r w:rsidRPr="00FF14C7">
        <w:rPr>
          <w:rFonts w:ascii="Cambria" w:hAnsi="Cambria" w:cs="Arial"/>
          <w:vertAlign w:val="superscript"/>
        </w:rPr>
        <w:tab/>
      </w:r>
      <w:r w:rsidR="00411E73" w:rsidRPr="00FF14C7">
        <w:rPr>
          <w:rFonts w:ascii="Cambria" w:hAnsi="Cambria" w:cs="Arial"/>
        </w:rPr>
        <w:t>5</w:t>
      </w:r>
      <w:r w:rsidRPr="00FF14C7">
        <w:rPr>
          <w:rFonts w:ascii="Cambria" w:hAnsi="Cambria" w:cs="Arial"/>
        </w:rPr>
        <w:t xml:space="preserve"> competencies + 36-72 hours RTI = 70%</w:t>
      </w:r>
    </w:p>
    <w:p w:rsidR="000D4172" w:rsidRPr="00FF14C7" w:rsidRDefault="000D4172" w:rsidP="000D4172">
      <w:pPr>
        <w:widowControl/>
        <w:tabs>
          <w:tab w:val="left" w:pos="720"/>
          <w:tab w:val="left" w:pos="1800"/>
        </w:tabs>
        <w:spacing w:line="244" w:lineRule="exact"/>
        <w:ind w:left="720"/>
        <w:jc w:val="both"/>
        <w:rPr>
          <w:rFonts w:ascii="Cambria" w:hAnsi="Cambria" w:cs="Arial"/>
        </w:rPr>
      </w:pPr>
      <w:r w:rsidRPr="00FF14C7">
        <w:rPr>
          <w:rFonts w:ascii="Cambria" w:hAnsi="Cambria" w:cs="Arial"/>
        </w:rPr>
        <w:t>6</w:t>
      </w:r>
      <w:r w:rsidRPr="00FF14C7">
        <w:rPr>
          <w:rFonts w:ascii="Cambria" w:hAnsi="Cambria" w:cs="Arial"/>
          <w:vertAlign w:val="superscript"/>
        </w:rPr>
        <w:t>th</w:t>
      </w:r>
      <w:r w:rsidRPr="00FF14C7">
        <w:rPr>
          <w:rFonts w:ascii="Cambria" w:hAnsi="Cambria" w:cs="Arial"/>
        </w:rPr>
        <w:tab/>
      </w:r>
      <w:r w:rsidR="00411E73" w:rsidRPr="00FF14C7">
        <w:rPr>
          <w:rFonts w:ascii="Cambria" w:hAnsi="Cambria" w:cs="Arial"/>
        </w:rPr>
        <w:t>5</w:t>
      </w:r>
      <w:r w:rsidRPr="00FF14C7">
        <w:rPr>
          <w:rFonts w:ascii="Cambria" w:hAnsi="Cambria" w:cs="Arial"/>
        </w:rPr>
        <w:t xml:space="preserve"> competencies + 36-72 hours RTI = 75%</w:t>
      </w:r>
    </w:p>
    <w:p w:rsidR="000D4172" w:rsidRPr="00FF14C7" w:rsidRDefault="000D4172" w:rsidP="000D4172">
      <w:pPr>
        <w:widowControl/>
        <w:tabs>
          <w:tab w:val="left" w:pos="720"/>
          <w:tab w:val="left" w:pos="1800"/>
        </w:tabs>
        <w:spacing w:line="244" w:lineRule="exact"/>
        <w:ind w:left="720"/>
        <w:jc w:val="both"/>
        <w:rPr>
          <w:rFonts w:ascii="Cambria" w:hAnsi="Cambria" w:cs="Arial"/>
        </w:rPr>
      </w:pPr>
      <w:r w:rsidRPr="00FF14C7">
        <w:rPr>
          <w:rFonts w:ascii="Cambria" w:hAnsi="Cambria" w:cs="Arial"/>
        </w:rPr>
        <w:t>7</w:t>
      </w:r>
      <w:r w:rsidRPr="00FF14C7">
        <w:rPr>
          <w:rFonts w:ascii="Cambria" w:hAnsi="Cambria" w:cs="Arial"/>
          <w:vertAlign w:val="superscript"/>
        </w:rPr>
        <w:t>th</w:t>
      </w:r>
      <w:r w:rsidRPr="00FF14C7">
        <w:rPr>
          <w:rFonts w:ascii="Cambria" w:hAnsi="Cambria" w:cs="Arial"/>
          <w:vertAlign w:val="superscript"/>
        </w:rPr>
        <w:tab/>
      </w:r>
      <w:r w:rsidR="00411E73" w:rsidRPr="00FF14C7">
        <w:rPr>
          <w:rFonts w:ascii="Cambria" w:hAnsi="Cambria" w:cs="Arial"/>
        </w:rPr>
        <w:t>3</w:t>
      </w:r>
      <w:r w:rsidRPr="00FF14C7">
        <w:rPr>
          <w:rFonts w:ascii="Cambria" w:hAnsi="Cambria" w:cs="Arial"/>
        </w:rPr>
        <w:t xml:space="preserve"> competencies + 36-72 hours RTI = 80%</w:t>
      </w:r>
    </w:p>
    <w:p w:rsidR="000D4172" w:rsidRPr="0091417B" w:rsidRDefault="000D4172" w:rsidP="000D4172">
      <w:pPr>
        <w:widowControl/>
        <w:tabs>
          <w:tab w:val="left" w:pos="720"/>
          <w:tab w:val="left" w:pos="1800"/>
        </w:tabs>
        <w:spacing w:line="244" w:lineRule="exact"/>
        <w:ind w:left="720"/>
        <w:jc w:val="both"/>
        <w:rPr>
          <w:rFonts w:ascii="Cambria" w:hAnsi="Cambria" w:cs="Arial"/>
        </w:rPr>
      </w:pPr>
      <w:r w:rsidRPr="00FF14C7">
        <w:rPr>
          <w:rFonts w:ascii="Cambria" w:hAnsi="Cambria" w:cs="Arial"/>
        </w:rPr>
        <w:t>8</w:t>
      </w:r>
      <w:r w:rsidRPr="00FF14C7">
        <w:rPr>
          <w:rFonts w:ascii="Cambria" w:hAnsi="Cambria" w:cs="Arial"/>
          <w:vertAlign w:val="superscript"/>
        </w:rPr>
        <w:t>th</w:t>
      </w:r>
      <w:r w:rsidRPr="00FF14C7">
        <w:rPr>
          <w:rFonts w:ascii="Cambria" w:hAnsi="Cambria" w:cs="Arial"/>
        </w:rPr>
        <w:tab/>
      </w:r>
      <w:r w:rsidR="00411E73" w:rsidRPr="00FF14C7">
        <w:rPr>
          <w:rFonts w:ascii="Cambria" w:hAnsi="Cambria" w:cs="Arial"/>
        </w:rPr>
        <w:t>3</w:t>
      </w:r>
      <w:r w:rsidRPr="00FF14C7">
        <w:rPr>
          <w:rFonts w:ascii="Cambria" w:hAnsi="Cambria" w:cs="Arial"/>
        </w:rPr>
        <w:t xml:space="preserve"> competencies + 36-72 hours RTI = 85%</w:t>
      </w:r>
    </w:p>
    <w:p w:rsidR="000D4172" w:rsidRDefault="000D4172" w:rsidP="000D4172">
      <w:pPr>
        <w:widowControl/>
        <w:tabs>
          <w:tab w:val="left" w:pos="720"/>
        </w:tabs>
        <w:spacing w:line="244" w:lineRule="exact"/>
        <w:jc w:val="both"/>
        <w:rPr>
          <w:rFonts w:ascii="Cambria" w:hAnsi="Cambria" w:cs="Arial"/>
        </w:rPr>
      </w:pPr>
    </w:p>
    <w:p w:rsidR="000D4172" w:rsidRPr="0091417B" w:rsidRDefault="000D4172" w:rsidP="000D4172">
      <w:pPr>
        <w:widowControl/>
        <w:tabs>
          <w:tab w:val="left" w:pos="720"/>
        </w:tabs>
        <w:spacing w:line="244" w:lineRule="exact"/>
        <w:jc w:val="both"/>
        <w:rPr>
          <w:rFonts w:ascii="Cambria" w:hAnsi="Cambria" w:cs="Arial"/>
        </w:rPr>
      </w:pPr>
    </w:p>
    <w:p w:rsidR="000D4172" w:rsidRPr="0091417B" w:rsidRDefault="000D4172" w:rsidP="000D4172">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91417B">
        <w:rPr>
          <w:rFonts w:ascii="Cambria" w:hAnsi="Cambria" w:cs="Arial"/>
          <w:b/>
          <w:bCs/>
        </w:rPr>
        <w:t xml:space="preserve">WORK PROCESS </w:t>
      </w:r>
      <w:proofErr w:type="gramStart"/>
      <w:r w:rsidRPr="0091417B">
        <w:rPr>
          <w:rFonts w:ascii="Cambria" w:hAnsi="Cambria" w:cs="Arial"/>
          <w:b/>
          <w:bCs/>
        </w:rPr>
        <w:t>SCHEDULE</w:t>
      </w:r>
      <w:r w:rsidRPr="0091417B">
        <w:rPr>
          <w:rFonts w:ascii="Cambria" w:hAnsi="Cambria" w:cs="Arial"/>
        </w:rPr>
        <w:t xml:space="preserve">  (</w:t>
      </w:r>
      <w:proofErr w:type="gramEnd"/>
      <w:r w:rsidRPr="0091417B">
        <w:rPr>
          <w:rFonts w:ascii="Cambria" w:hAnsi="Cambria" w:cs="Arial"/>
        </w:rPr>
        <w:t>See attached Work Process Schedule)</w:t>
      </w:r>
    </w:p>
    <w:p w:rsidR="000D4172" w:rsidRPr="0091417B" w:rsidRDefault="000D4172" w:rsidP="000D4172">
      <w:pPr>
        <w:widowControl/>
        <w:tabs>
          <w:tab w:val="left" w:pos="720"/>
        </w:tabs>
        <w:spacing w:line="244" w:lineRule="exact"/>
        <w:ind w:left="720"/>
        <w:jc w:val="both"/>
        <w:rPr>
          <w:rFonts w:ascii="Cambria" w:hAnsi="Cambria" w:cs="Arial"/>
        </w:rPr>
      </w:pPr>
      <w:r w:rsidRPr="0091417B">
        <w:rPr>
          <w:rFonts w:ascii="Cambria" w:hAnsi="Cambria" w:cs="Arial"/>
        </w:rPr>
        <w:t>The sponsor may modify the work processes to meet local needs prior to submitting these Standards to the appropriate Registration Agency for approval.</w:t>
      </w:r>
    </w:p>
    <w:p w:rsidR="000D4172" w:rsidRDefault="000D4172" w:rsidP="000D4172">
      <w:pPr>
        <w:widowControl/>
        <w:tabs>
          <w:tab w:val="left" w:pos="720"/>
        </w:tabs>
        <w:spacing w:line="244" w:lineRule="exact"/>
        <w:jc w:val="both"/>
        <w:rPr>
          <w:rFonts w:ascii="Cambria" w:hAnsi="Cambria" w:cs="Arial"/>
        </w:rPr>
      </w:pPr>
    </w:p>
    <w:p w:rsidR="000D4172" w:rsidRPr="0091417B" w:rsidRDefault="000D4172" w:rsidP="000D4172">
      <w:pPr>
        <w:widowControl/>
        <w:tabs>
          <w:tab w:val="left" w:pos="720"/>
        </w:tabs>
        <w:spacing w:line="244" w:lineRule="exact"/>
        <w:jc w:val="both"/>
        <w:rPr>
          <w:rFonts w:ascii="Cambria" w:hAnsi="Cambria" w:cs="Arial"/>
        </w:rPr>
      </w:pPr>
    </w:p>
    <w:p w:rsidR="000D4172" w:rsidRPr="00A90527" w:rsidRDefault="000D4172" w:rsidP="000D4172">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A90527">
        <w:rPr>
          <w:rFonts w:ascii="Cambria" w:hAnsi="Cambria" w:cs="Arial"/>
          <w:b/>
          <w:bCs/>
        </w:rPr>
        <w:t xml:space="preserve">RELATED INSTRUCTION </w:t>
      </w:r>
      <w:proofErr w:type="gramStart"/>
      <w:r w:rsidRPr="00A90527">
        <w:rPr>
          <w:rFonts w:ascii="Cambria" w:hAnsi="Cambria" w:cs="Arial"/>
          <w:b/>
          <w:bCs/>
        </w:rPr>
        <w:t>OUTLINE</w:t>
      </w:r>
      <w:r w:rsidRPr="00A90527">
        <w:rPr>
          <w:rFonts w:ascii="Cambria" w:hAnsi="Cambria" w:cs="Arial"/>
        </w:rPr>
        <w:t xml:space="preserve">  (</w:t>
      </w:r>
      <w:proofErr w:type="gramEnd"/>
      <w:r w:rsidRPr="00A90527">
        <w:rPr>
          <w:rFonts w:ascii="Cambria" w:hAnsi="Cambria" w:cs="Arial"/>
        </w:rPr>
        <w:t>See attached Related Instruction Outline)</w:t>
      </w:r>
    </w:p>
    <w:p w:rsidR="000D4172" w:rsidRPr="0091417B" w:rsidRDefault="000D4172" w:rsidP="000D4172">
      <w:pPr>
        <w:widowControl/>
        <w:autoSpaceDE/>
        <w:autoSpaceDN/>
        <w:adjustRightInd/>
        <w:rPr>
          <w:rFonts w:ascii="Cambria" w:hAnsi="Cambria" w:cs="Arial"/>
        </w:rPr>
        <w:sectPr w:rsidR="000D4172" w:rsidRPr="0091417B" w:rsidSect="00521E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sectPr>
      </w:pPr>
    </w:p>
    <w:p w:rsidR="000D4172" w:rsidRPr="0091417B" w:rsidRDefault="000D4172" w:rsidP="000D4172">
      <w:pPr>
        <w:jc w:val="center"/>
        <w:rPr>
          <w:rFonts w:ascii="Cambria" w:hAnsi="Cambria"/>
          <w:b/>
          <w:color w:val="1F497D"/>
          <w:u w:val="single"/>
        </w:rPr>
      </w:pPr>
    </w:p>
    <w:p w:rsidR="000D4172" w:rsidRPr="0091417B" w:rsidRDefault="000D4172" w:rsidP="000D4172">
      <w:pPr>
        <w:jc w:val="center"/>
        <w:rPr>
          <w:rFonts w:ascii="Cambria" w:hAnsi="Cambria"/>
          <w:b/>
          <w:color w:val="1F497D"/>
          <w:sz w:val="22"/>
          <w:szCs w:val="22"/>
          <w:u w:val="single"/>
        </w:rPr>
      </w:pPr>
      <w:r w:rsidRPr="0091417B">
        <w:rPr>
          <w:rFonts w:ascii="Cambria" w:hAnsi="Cambria"/>
          <w:b/>
          <w:color w:val="1F497D"/>
          <w:sz w:val="22"/>
          <w:szCs w:val="22"/>
          <w:u w:val="single"/>
        </w:rPr>
        <w:t>Appendix A</w:t>
      </w:r>
    </w:p>
    <w:p w:rsidR="000D4172" w:rsidRPr="0091417B" w:rsidRDefault="000D4172" w:rsidP="000D4172">
      <w:pPr>
        <w:jc w:val="center"/>
        <w:rPr>
          <w:rFonts w:ascii="Cambria" w:hAnsi="Cambria"/>
          <w:b/>
          <w:color w:val="1F497D"/>
          <w:sz w:val="22"/>
          <w:szCs w:val="22"/>
          <w:u w:val="single"/>
        </w:rPr>
      </w:pPr>
    </w:p>
    <w:p w:rsidR="000D4172" w:rsidRPr="0091417B" w:rsidRDefault="000D4172" w:rsidP="000D4172">
      <w:pPr>
        <w:jc w:val="center"/>
        <w:rPr>
          <w:rFonts w:ascii="Cambria" w:hAnsi="Cambria"/>
          <w:b/>
          <w:sz w:val="22"/>
          <w:szCs w:val="22"/>
        </w:rPr>
      </w:pPr>
      <w:r w:rsidRPr="0091417B">
        <w:rPr>
          <w:rFonts w:ascii="Cambria" w:hAnsi="Cambria"/>
          <w:b/>
          <w:sz w:val="22"/>
          <w:szCs w:val="22"/>
        </w:rPr>
        <w:t>WO</w:t>
      </w:r>
      <w:r>
        <w:rPr>
          <w:rFonts w:ascii="Cambria" w:hAnsi="Cambria"/>
          <w:b/>
          <w:sz w:val="22"/>
          <w:szCs w:val="22"/>
        </w:rPr>
        <w:t>RK PROCESS SCHEDULE</w:t>
      </w:r>
      <w:r>
        <w:rPr>
          <w:rFonts w:ascii="Cambria" w:hAnsi="Cambria"/>
          <w:b/>
          <w:sz w:val="22"/>
          <w:szCs w:val="22"/>
        </w:rPr>
        <w:br/>
        <w:t>AUTOMOTIVE TECHNICIAN SPECIALIST-LEAD TECH</w:t>
      </w:r>
      <w:r w:rsidRPr="0091417B">
        <w:rPr>
          <w:rFonts w:ascii="Cambria" w:hAnsi="Cambria"/>
          <w:b/>
          <w:sz w:val="22"/>
          <w:szCs w:val="22"/>
        </w:rPr>
        <w:br/>
        <w:t xml:space="preserve">O*NET-SOC CODE: </w:t>
      </w:r>
      <w:r>
        <w:rPr>
          <w:rFonts w:ascii="Cambria" w:hAnsi="Cambria"/>
          <w:b/>
          <w:sz w:val="22"/>
          <w:szCs w:val="22"/>
        </w:rPr>
        <w:t xml:space="preserve">49-3023.02 </w:t>
      </w:r>
      <w:r w:rsidRPr="0091417B">
        <w:rPr>
          <w:rFonts w:ascii="Cambria" w:hAnsi="Cambria"/>
          <w:b/>
          <w:sz w:val="22"/>
          <w:szCs w:val="22"/>
        </w:rPr>
        <w:t>RAPIDS CODE:</w:t>
      </w:r>
      <w:r>
        <w:rPr>
          <w:rFonts w:ascii="Cambria" w:hAnsi="Cambria"/>
          <w:b/>
          <w:sz w:val="22"/>
          <w:szCs w:val="22"/>
        </w:rPr>
        <w:t xml:space="preserve"> 1034CB</w:t>
      </w:r>
    </w:p>
    <w:p w:rsidR="000D4172" w:rsidRDefault="000D4172" w:rsidP="000D4172">
      <w:pPr>
        <w:widowControl/>
        <w:tabs>
          <w:tab w:val="left" w:pos="-144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both"/>
        <w:rPr>
          <w:rFonts w:ascii="Book Antiqua" w:hAnsi="Book Antiqua" w:cs="Arial"/>
          <w:b/>
          <w:sz w:val="22"/>
          <w:szCs w:val="22"/>
        </w:rPr>
      </w:pPr>
    </w:p>
    <w:p w:rsidR="000D4172" w:rsidRPr="00D7069C" w:rsidRDefault="000D4172" w:rsidP="000D4172">
      <w:pPr>
        <w:widowControl/>
        <w:tabs>
          <w:tab w:val="left" w:pos="-144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both"/>
        <w:rPr>
          <w:rFonts w:ascii="Book Antiqua" w:hAnsi="Book Antiqua" w:cs="Arial"/>
          <w:sz w:val="22"/>
          <w:szCs w:val="22"/>
        </w:rPr>
      </w:pPr>
      <w:r w:rsidRPr="00D7069C">
        <w:rPr>
          <w:rFonts w:ascii="Book Antiqua" w:hAnsi="Book Antiqua" w:cs="Arial"/>
          <w:b/>
          <w:sz w:val="22"/>
          <w:szCs w:val="22"/>
        </w:rPr>
        <w:t xml:space="preserve">Description:  </w:t>
      </w:r>
      <w:r w:rsidRPr="00D7069C">
        <w:rPr>
          <w:rFonts w:ascii="Book Antiqua" w:hAnsi="Book Antiqua" w:cs="Arial"/>
          <w:sz w:val="22"/>
          <w:szCs w:val="22"/>
        </w:rPr>
        <w:t>Provide service, repair and maintenance on customer vehicles.  Analyze vehicle problems and utilize troubleshooting techniques to determine the needed repair.  Utilize hand tools, power tools, lifts and electronic metering devices.  Inspect, remove and replace worn and defective parts according to manufactures vehicle scheduled maintenance.</w:t>
      </w:r>
    </w:p>
    <w:p w:rsidR="000D4172" w:rsidRPr="00D7069C" w:rsidRDefault="000D4172" w:rsidP="000D4172">
      <w:pPr>
        <w:widowControl/>
        <w:tabs>
          <w:tab w:val="left" w:pos="-144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both"/>
        <w:rPr>
          <w:rFonts w:ascii="Book Antiqua" w:hAnsi="Book Antiqua" w:cs="Arial"/>
          <w:sz w:val="22"/>
          <w:szCs w:val="22"/>
        </w:rPr>
      </w:pPr>
    </w:p>
    <w:p w:rsidR="000D4172" w:rsidRPr="00D7069C" w:rsidRDefault="000D4172" w:rsidP="000D4172">
      <w:pPr>
        <w:widowControl/>
        <w:tabs>
          <w:tab w:val="left" w:pos="-144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both"/>
        <w:rPr>
          <w:rFonts w:ascii="Book Antiqua" w:hAnsi="Book Antiqua" w:cs="Arial"/>
          <w:sz w:val="22"/>
          <w:szCs w:val="22"/>
        </w:rPr>
      </w:pPr>
      <w:r w:rsidRPr="00D7069C">
        <w:rPr>
          <w:rFonts w:ascii="Book Antiqua" w:hAnsi="Book Antiqua" w:cs="Arial"/>
          <w:b/>
          <w:sz w:val="22"/>
          <w:szCs w:val="22"/>
        </w:rPr>
        <w:t>Term:  Competency-Based (Recommended minimum 4,000 OJL)</w:t>
      </w:r>
      <w:r w:rsidRPr="00D7069C">
        <w:rPr>
          <w:rFonts w:ascii="Book Antiqua" w:hAnsi="Book Antiqua" w:cs="Arial"/>
          <w:sz w:val="22"/>
          <w:szCs w:val="22"/>
        </w:rPr>
        <w:t xml:space="preserve"> it is intended that there will be at least 4,000 hours of OJL including with a minimum of 288 hours of related instruction with up to four (4) years to complete the program.  During this course the apprentice must demonstrate competence in all the skills outlined below to receive a completion certificate.  Apprentices will be afforded the opportunity to demonstrate competence and receive advanced placement in the program. </w:t>
      </w:r>
    </w:p>
    <w:p w:rsidR="000D4172" w:rsidRPr="00D7069C" w:rsidRDefault="000D4172" w:rsidP="000D4172">
      <w:pPr>
        <w:widowControl/>
        <w:tabs>
          <w:tab w:val="left" w:pos="-144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both"/>
        <w:rPr>
          <w:rFonts w:ascii="Book Antiqua" w:hAnsi="Book Antiqua" w:cs="Arial"/>
          <w:sz w:val="22"/>
          <w:szCs w:val="22"/>
        </w:rPr>
      </w:pPr>
    </w:p>
    <w:p w:rsidR="000D4172" w:rsidRPr="00D7069C" w:rsidRDefault="000D4172" w:rsidP="000D4172">
      <w:pPr>
        <w:widowControl/>
        <w:tabs>
          <w:tab w:val="left" w:pos="-144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both"/>
        <w:rPr>
          <w:rFonts w:ascii="Book Antiqua" w:hAnsi="Book Antiqua" w:cs="Arial"/>
          <w:sz w:val="22"/>
          <w:szCs w:val="22"/>
        </w:rPr>
      </w:pPr>
      <w:r w:rsidRPr="00D7069C">
        <w:rPr>
          <w:rFonts w:ascii="Book Antiqua" w:hAnsi="Book Antiqua" w:cs="Arial"/>
          <w:b/>
          <w:sz w:val="22"/>
          <w:szCs w:val="22"/>
        </w:rPr>
        <w:t>On-The-Job Learning:</w:t>
      </w:r>
      <w:r w:rsidRPr="00D7069C">
        <w:rPr>
          <w:rFonts w:ascii="Book Antiqua" w:hAnsi="Book Antiqua" w:cs="Arial"/>
          <w:sz w:val="22"/>
          <w:szCs w:val="22"/>
        </w:rPr>
        <w:t xml:space="preserve">  Apprentices will receive training in the various work experiences listed below.  The order in which this training is given will be determined by the flow of work on-the-job and will not necessarily be in the order listed.  The times allotted to these various processes are the recommended times which the average apprentice will require to learn each phase of the occupation.  They are intended only as a guide to indicate the quality of the training being provided and the ability of the apprentice to absorb this training in an average amount of time.  The suggested related instruction supplements OJL, follows the work processes schedule.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1800"/>
      </w:tblGrid>
      <w:tr w:rsidR="000D4172" w:rsidRPr="00D7069C" w:rsidTr="0054016A">
        <w:tc>
          <w:tcPr>
            <w:tcW w:w="8208" w:type="dxa"/>
            <w:shd w:val="clear" w:color="auto" w:fill="auto"/>
            <w:vAlign w:val="bottom"/>
          </w:tcPr>
          <w:p w:rsidR="000D4172" w:rsidRPr="00CD315B" w:rsidRDefault="000D4172" w:rsidP="0054016A">
            <w:pPr>
              <w:pStyle w:val="Heading4"/>
              <w:numPr>
                <w:ilvl w:val="0"/>
                <w:numId w:val="0"/>
              </w:numPr>
              <w:tabs>
                <w:tab w:val="clear" w:pos="7"/>
                <w:tab w:val="clear" w:pos="638"/>
                <w:tab w:val="clear" w:pos="1808"/>
                <w:tab w:val="clear" w:pos="2182"/>
                <w:tab w:val="clear" w:pos="2902"/>
                <w:tab w:val="clear" w:pos="3622"/>
                <w:tab w:val="clear" w:pos="4342"/>
                <w:tab w:val="clear" w:pos="5062"/>
                <w:tab w:val="clear" w:pos="5782"/>
                <w:tab w:val="clear" w:pos="6502"/>
                <w:tab w:val="clear" w:pos="7222"/>
                <w:tab w:val="right" w:leader="dot" w:pos="9360"/>
              </w:tabs>
              <w:ind w:left="720" w:hanging="720"/>
              <w:jc w:val="center"/>
              <w:rPr>
                <w:rFonts w:ascii="Book Antiqua" w:hAnsi="Book Antiqua"/>
                <w:sz w:val="22"/>
                <w:szCs w:val="22"/>
              </w:rPr>
            </w:pPr>
            <w:r w:rsidRPr="00CD315B">
              <w:rPr>
                <w:rFonts w:ascii="Book Antiqua" w:hAnsi="Book Antiqua"/>
                <w:sz w:val="22"/>
                <w:szCs w:val="22"/>
              </w:rPr>
              <w:lastRenderedPageBreak/>
              <w:t>Competencies</w:t>
            </w:r>
          </w:p>
        </w:tc>
        <w:tc>
          <w:tcPr>
            <w:tcW w:w="1800" w:type="dxa"/>
            <w:shd w:val="clear" w:color="auto" w:fill="auto"/>
            <w:vAlign w:val="bottom"/>
          </w:tcPr>
          <w:p w:rsidR="000D4172" w:rsidRPr="00CD315B" w:rsidRDefault="000D4172" w:rsidP="0054016A">
            <w:pPr>
              <w:jc w:val="center"/>
              <w:rPr>
                <w:rFonts w:ascii="Book Antiqua" w:hAnsi="Book Antiqua"/>
                <w:b/>
                <w:sz w:val="22"/>
                <w:szCs w:val="22"/>
              </w:rPr>
            </w:pPr>
            <w:r w:rsidRPr="00CD315B">
              <w:rPr>
                <w:rFonts w:ascii="Book Antiqua" w:hAnsi="Book Antiqua"/>
                <w:b/>
                <w:sz w:val="22"/>
                <w:szCs w:val="22"/>
              </w:rPr>
              <w:t>Minimum Recommended Hours</w:t>
            </w:r>
          </w:p>
        </w:tc>
      </w:tr>
      <w:tr w:rsidR="000D4172" w:rsidRPr="00D7069C" w:rsidTr="0054016A">
        <w:tc>
          <w:tcPr>
            <w:tcW w:w="8208" w:type="dxa"/>
            <w:shd w:val="clear" w:color="auto" w:fill="auto"/>
          </w:tcPr>
          <w:p w:rsidR="000D4172" w:rsidRPr="00D7069C" w:rsidRDefault="000D4172" w:rsidP="0054016A">
            <w:pPr>
              <w:pStyle w:val="Heading4"/>
              <w:numPr>
                <w:ilvl w:val="0"/>
                <w:numId w:val="0"/>
              </w:numPr>
              <w:tabs>
                <w:tab w:val="clear" w:pos="7"/>
                <w:tab w:val="clear" w:pos="638"/>
                <w:tab w:val="clear" w:pos="1808"/>
                <w:tab w:val="clear" w:pos="2182"/>
                <w:tab w:val="clear" w:pos="2902"/>
                <w:tab w:val="clear" w:pos="3622"/>
                <w:tab w:val="clear" w:pos="4342"/>
                <w:tab w:val="clear" w:pos="5062"/>
                <w:tab w:val="clear" w:pos="5782"/>
                <w:tab w:val="clear" w:pos="6502"/>
                <w:tab w:val="clear" w:pos="7222"/>
                <w:tab w:val="right" w:leader="dot" w:pos="9360"/>
              </w:tabs>
              <w:ind w:left="720" w:hanging="720"/>
              <w:rPr>
                <w:rFonts w:ascii="Book Antiqua" w:hAnsi="Book Antiqua"/>
                <w:sz w:val="22"/>
                <w:szCs w:val="22"/>
              </w:rPr>
            </w:pPr>
            <w:r w:rsidRPr="00D7069C">
              <w:rPr>
                <w:rFonts w:ascii="Book Antiqua" w:hAnsi="Book Antiqua"/>
                <w:sz w:val="22"/>
                <w:szCs w:val="22"/>
              </w:rPr>
              <w:t>A.  Shop Safety, First Aid and Hazardous Waste Disposal………</w:t>
            </w:r>
          </w:p>
          <w:p w:rsidR="000D4172" w:rsidRPr="00D7069C" w:rsidRDefault="000D4172" w:rsidP="000D4172">
            <w:pPr>
              <w:widowControl/>
              <w:numPr>
                <w:ilvl w:val="0"/>
                <w:numId w:val="3"/>
              </w:numPr>
              <w:autoSpaceDE/>
              <w:autoSpaceDN/>
              <w:adjustRightInd/>
              <w:ind w:right="-360"/>
              <w:rPr>
                <w:rFonts w:ascii="Book Antiqua" w:hAnsi="Book Antiqua" w:cs="Arial"/>
                <w:sz w:val="22"/>
                <w:szCs w:val="22"/>
              </w:rPr>
            </w:pPr>
            <w:r w:rsidRPr="00D7069C">
              <w:rPr>
                <w:rFonts w:ascii="Book Antiqua" w:hAnsi="Book Antiqua" w:cs="Arial"/>
                <w:sz w:val="22"/>
                <w:szCs w:val="22"/>
              </w:rPr>
              <w:t>Identify shop hazards and explain the necessary steps to avoid personal injury or property damage.</w:t>
            </w:r>
          </w:p>
          <w:p w:rsidR="000D4172" w:rsidRPr="00D7069C" w:rsidRDefault="000D4172" w:rsidP="000D4172">
            <w:pPr>
              <w:widowControl/>
              <w:numPr>
                <w:ilvl w:val="0"/>
                <w:numId w:val="3"/>
              </w:numPr>
              <w:autoSpaceDE/>
              <w:autoSpaceDN/>
              <w:adjustRightInd/>
              <w:rPr>
                <w:rFonts w:ascii="Book Antiqua" w:hAnsi="Book Antiqua" w:cs="Arial"/>
                <w:sz w:val="22"/>
                <w:szCs w:val="22"/>
              </w:rPr>
            </w:pPr>
            <w:r w:rsidRPr="00D7069C">
              <w:rPr>
                <w:rFonts w:ascii="Book Antiqua" w:hAnsi="Book Antiqua" w:cs="Arial"/>
                <w:sz w:val="22"/>
                <w:szCs w:val="22"/>
              </w:rPr>
              <w:t>Define the special training and necessary First Aid Steps required to deal with Blood Borne Pathogens.</w:t>
            </w:r>
          </w:p>
          <w:p w:rsidR="000D4172" w:rsidRPr="00D7069C" w:rsidRDefault="000D4172" w:rsidP="000D4172">
            <w:pPr>
              <w:widowControl/>
              <w:numPr>
                <w:ilvl w:val="0"/>
                <w:numId w:val="3"/>
              </w:numPr>
              <w:autoSpaceDE/>
              <w:autoSpaceDN/>
              <w:adjustRightInd/>
              <w:rPr>
                <w:rFonts w:ascii="Book Antiqua" w:hAnsi="Book Antiqua" w:cs="Arial"/>
                <w:sz w:val="22"/>
                <w:szCs w:val="22"/>
              </w:rPr>
            </w:pPr>
            <w:r w:rsidRPr="00D7069C">
              <w:rPr>
                <w:rFonts w:ascii="Book Antiqua" w:hAnsi="Book Antiqua" w:cs="Arial"/>
                <w:sz w:val="22"/>
                <w:szCs w:val="22"/>
              </w:rPr>
              <w:t>Identify, describe, and record all unsafe or potentially unsafe conditions or acts, environmental noncompliance, malfunctions, and health or industrial hygiene problems.</w:t>
            </w:r>
          </w:p>
          <w:p w:rsidR="000D4172" w:rsidRPr="00D7069C" w:rsidRDefault="000D4172" w:rsidP="000D4172">
            <w:pPr>
              <w:widowControl/>
              <w:numPr>
                <w:ilvl w:val="0"/>
                <w:numId w:val="3"/>
              </w:numPr>
              <w:autoSpaceDE/>
              <w:autoSpaceDN/>
              <w:adjustRightInd/>
              <w:rPr>
                <w:rFonts w:ascii="Book Antiqua" w:hAnsi="Book Antiqua" w:cs="Arial"/>
                <w:b/>
                <w:bCs/>
                <w:sz w:val="22"/>
                <w:szCs w:val="22"/>
                <w:u w:val="single"/>
              </w:rPr>
            </w:pPr>
            <w:r w:rsidRPr="00D7069C">
              <w:rPr>
                <w:rFonts w:ascii="Book Antiqua" w:hAnsi="Book Antiqua" w:cs="Arial"/>
                <w:color w:val="000000"/>
                <w:sz w:val="22"/>
                <w:szCs w:val="22"/>
              </w:rPr>
              <w:t>Identify and define hazardous materials by chemical and physical properties, such as: color, corrosivity, density, flammability, reactivity, specific gravity, and toxicity.</w:t>
            </w:r>
          </w:p>
        </w:tc>
        <w:tc>
          <w:tcPr>
            <w:tcW w:w="1800" w:type="dxa"/>
            <w:shd w:val="clear" w:color="auto" w:fill="auto"/>
          </w:tcPr>
          <w:p w:rsidR="000D4172" w:rsidRPr="00B9268A" w:rsidRDefault="000D4172" w:rsidP="0054016A">
            <w:pPr>
              <w:jc w:val="center"/>
              <w:rPr>
                <w:rFonts w:ascii="Book Antiqua" w:hAnsi="Book Antiqua" w:cs="Arial"/>
                <w:b/>
                <w:bCs/>
                <w:sz w:val="22"/>
                <w:szCs w:val="22"/>
                <w:u w:val="single"/>
              </w:rPr>
            </w:pPr>
            <w:r w:rsidRPr="00B9268A">
              <w:rPr>
                <w:rFonts w:ascii="Book Antiqua" w:hAnsi="Book Antiqua"/>
                <w:b/>
                <w:sz w:val="22"/>
                <w:szCs w:val="22"/>
              </w:rPr>
              <w:t>120</w:t>
            </w:r>
          </w:p>
        </w:tc>
      </w:tr>
      <w:tr w:rsidR="000D4172" w:rsidRPr="00A433BF" w:rsidTr="0054016A">
        <w:tc>
          <w:tcPr>
            <w:tcW w:w="8208" w:type="dxa"/>
            <w:shd w:val="clear" w:color="auto" w:fill="auto"/>
          </w:tcPr>
          <w:p w:rsidR="000D4172" w:rsidRPr="000D4172" w:rsidRDefault="000D4172" w:rsidP="0054016A">
            <w:pPr>
              <w:pStyle w:val="Heading7"/>
              <w:numPr>
                <w:ilvl w:val="0"/>
                <w:numId w:val="0"/>
              </w:numPr>
              <w:tabs>
                <w:tab w:val="clear" w:pos="4730"/>
                <w:tab w:val="clear" w:pos="5130"/>
                <w:tab w:val="clear" w:pos="5850"/>
                <w:tab w:val="clear" w:pos="6570"/>
                <w:tab w:val="clear" w:pos="7290"/>
                <w:tab w:val="clear" w:pos="8010"/>
                <w:tab w:val="clear" w:pos="8730"/>
                <w:tab w:val="clear" w:pos="9450"/>
                <w:tab w:val="right" w:leader="dot" w:pos="9360"/>
              </w:tabs>
              <w:jc w:val="left"/>
              <w:rPr>
                <w:rFonts w:ascii="Book Antiqua" w:hAnsi="Book Antiqua"/>
                <w:sz w:val="22"/>
                <w:szCs w:val="22"/>
              </w:rPr>
            </w:pPr>
            <w:r w:rsidRPr="000D4172">
              <w:rPr>
                <w:rFonts w:ascii="Times New Roman" w:hAnsi="Times New Roman" w:cs="Times New Roman"/>
                <w:b w:val="0"/>
                <w:bCs w:val="0"/>
                <w:sz w:val="24"/>
                <w:szCs w:val="24"/>
              </w:rPr>
              <w:br w:type="page"/>
            </w:r>
            <w:r w:rsidRPr="000D4172">
              <w:rPr>
                <w:rFonts w:ascii="Book Antiqua" w:hAnsi="Book Antiqua"/>
                <w:sz w:val="22"/>
                <w:szCs w:val="22"/>
              </w:rPr>
              <w:t>B.  Suspension and Steering…………………………………………</w:t>
            </w:r>
          </w:p>
          <w:p w:rsidR="000D4172" w:rsidRPr="000D4172" w:rsidRDefault="000D4172" w:rsidP="000D4172">
            <w:pPr>
              <w:widowControl/>
              <w:numPr>
                <w:ilvl w:val="0"/>
                <w:numId w:val="8"/>
              </w:numPr>
              <w:autoSpaceDE/>
              <w:autoSpaceDN/>
              <w:adjustRightInd/>
              <w:rPr>
                <w:rFonts w:ascii="Book Antiqua" w:hAnsi="Book Antiqua" w:cs="Arial"/>
                <w:sz w:val="22"/>
                <w:szCs w:val="22"/>
              </w:rPr>
            </w:pPr>
            <w:r w:rsidRPr="000D4172">
              <w:rPr>
                <w:rFonts w:ascii="Book Antiqua" w:hAnsi="Book Antiqua" w:cs="Arial"/>
                <w:sz w:val="22"/>
                <w:szCs w:val="22"/>
              </w:rPr>
              <w:t>Diagnose steering column noises, looseness, and binding concerns (including tilt mechanisms); determine necessary action.</w:t>
            </w:r>
          </w:p>
          <w:p w:rsidR="000D4172" w:rsidRPr="000D4172" w:rsidRDefault="000D4172" w:rsidP="000D4172">
            <w:pPr>
              <w:widowControl/>
              <w:numPr>
                <w:ilvl w:val="0"/>
                <w:numId w:val="8"/>
              </w:numPr>
              <w:autoSpaceDE/>
              <w:autoSpaceDN/>
              <w:adjustRightInd/>
              <w:rPr>
                <w:rFonts w:ascii="Book Antiqua" w:hAnsi="Book Antiqua" w:cs="Arial"/>
                <w:sz w:val="22"/>
                <w:szCs w:val="22"/>
              </w:rPr>
            </w:pPr>
            <w:r w:rsidRPr="000D4172">
              <w:rPr>
                <w:rFonts w:ascii="Book Antiqua" w:hAnsi="Book Antiqua" w:cs="Arial"/>
                <w:sz w:val="22"/>
                <w:szCs w:val="22"/>
              </w:rPr>
              <w:t>Diagnose power steering gear (non-rack and pinion) binding, uneven turning effort, looseness, hard steering, and fluid leakage concerns; determine necessary action.</w:t>
            </w:r>
          </w:p>
          <w:p w:rsidR="000D4172" w:rsidRPr="000D4172" w:rsidRDefault="000D4172" w:rsidP="000D4172">
            <w:pPr>
              <w:widowControl/>
              <w:numPr>
                <w:ilvl w:val="0"/>
                <w:numId w:val="8"/>
              </w:numPr>
              <w:autoSpaceDE/>
              <w:autoSpaceDN/>
              <w:adjustRightInd/>
              <w:rPr>
                <w:rFonts w:ascii="Book Antiqua" w:hAnsi="Book Antiqua" w:cs="Arial"/>
                <w:sz w:val="22"/>
                <w:szCs w:val="22"/>
              </w:rPr>
            </w:pPr>
            <w:r w:rsidRPr="000D4172">
              <w:rPr>
                <w:rFonts w:ascii="Book Antiqua" w:hAnsi="Book Antiqua" w:cs="Arial"/>
                <w:sz w:val="22"/>
                <w:szCs w:val="22"/>
              </w:rPr>
              <w:t>Inspect steering shaft universal-joint(s), flexible coupling(s), collapsible column, lock cylinder mechanism, and steering wheel; perform necessary action.</w:t>
            </w:r>
          </w:p>
          <w:p w:rsidR="000D4172" w:rsidRPr="000D4172" w:rsidRDefault="000D4172" w:rsidP="000D4172">
            <w:pPr>
              <w:widowControl/>
              <w:numPr>
                <w:ilvl w:val="0"/>
                <w:numId w:val="8"/>
              </w:numPr>
              <w:autoSpaceDE/>
              <w:autoSpaceDN/>
              <w:adjustRightInd/>
              <w:rPr>
                <w:rFonts w:ascii="Book Antiqua" w:hAnsi="Book Antiqua" w:cs="Arial"/>
                <w:sz w:val="22"/>
                <w:szCs w:val="22"/>
              </w:rPr>
            </w:pPr>
            <w:r w:rsidRPr="000D4172">
              <w:rPr>
                <w:rFonts w:ascii="Book Antiqua" w:hAnsi="Book Antiqua" w:cs="Arial"/>
                <w:sz w:val="22"/>
                <w:szCs w:val="22"/>
              </w:rPr>
              <w:t>Adjust manual or power non-rack and pinion worm bearing preload and sector lash.</w:t>
            </w:r>
          </w:p>
          <w:p w:rsidR="000D4172" w:rsidRPr="000D4172" w:rsidRDefault="000D4172" w:rsidP="000D4172">
            <w:pPr>
              <w:widowControl/>
              <w:numPr>
                <w:ilvl w:val="0"/>
                <w:numId w:val="8"/>
              </w:numPr>
              <w:autoSpaceDE/>
              <w:autoSpaceDN/>
              <w:adjustRightInd/>
              <w:rPr>
                <w:rFonts w:ascii="Book Antiqua" w:hAnsi="Book Antiqua" w:cs="Arial"/>
                <w:sz w:val="22"/>
                <w:szCs w:val="22"/>
              </w:rPr>
            </w:pPr>
            <w:r w:rsidRPr="000D4172">
              <w:rPr>
                <w:rFonts w:ascii="Book Antiqua" w:hAnsi="Book Antiqua" w:cs="Arial"/>
                <w:sz w:val="22"/>
                <w:szCs w:val="22"/>
              </w:rPr>
              <w:t>Remove and replace manual or power rack and pinion steering gear; inspect mounting bushings and brackets.</w:t>
            </w:r>
          </w:p>
          <w:p w:rsidR="000D4172" w:rsidRPr="000D4172" w:rsidRDefault="000D4172" w:rsidP="000D4172">
            <w:pPr>
              <w:widowControl/>
              <w:numPr>
                <w:ilvl w:val="0"/>
                <w:numId w:val="8"/>
              </w:numPr>
              <w:autoSpaceDE/>
              <w:autoSpaceDN/>
              <w:adjustRightInd/>
              <w:rPr>
                <w:rFonts w:ascii="Book Antiqua" w:hAnsi="Book Antiqua"/>
                <w:b/>
                <w:sz w:val="22"/>
                <w:szCs w:val="22"/>
              </w:rPr>
            </w:pPr>
            <w:r w:rsidRPr="000D4172">
              <w:rPr>
                <w:rFonts w:ascii="Book Antiqua" w:hAnsi="Book Antiqua" w:cs="Arial"/>
                <w:sz w:val="22"/>
                <w:szCs w:val="22"/>
              </w:rPr>
              <w:t>Inspect and replace manual or power rack and pinion steering gear inner tie rod ends (sockets) and bellows boots.</w:t>
            </w:r>
          </w:p>
        </w:tc>
        <w:tc>
          <w:tcPr>
            <w:tcW w:w="1800" w:type="dxa"/>
            <w:shd w:val="clear" w:color="auto" w:fill="auto"/>
          </w:tcPr>
          <w:p w:rsidR="000D4172" w:rsidRPr="00B9268A" w:rsidRDefault="000D4172" w:rsidP="0054016A">
            <w:pPr>
              <w:jc w:val="center"/>
              <w:rPr>
                <w:rFonts w:ascii="Book Antiqua" w:hAnsi="Book Antiqua"/>
                <w:b/>
                <w:sz w:val="22"/>
                <w:szCs w:val="22"/>
              </w:rPr>
            </w:pPr>
            <w:r w:rsidRPr="00B9268A">
              <w:rPr>
                <w:rFonts w:ascii="Book Antiqua" w:hAnsi="Book Antiqua"/>
                <w:b/>
                <w:sz w:val="22"/>
                <w:szCs w:val="22"/>
              </w:rPr>
              <w:t>850</w:t>
            </w:r>
          </w:p>
        </w:tc>
      </w:tr>
      <w:tr w:rsidR="000D4172" w:rsidRPr="00A433BF" w:rsidTr="0054016A">
        <w:tc>
          <w:tcPr>
            <w:tcW w:w="8208" w:type="dxa"/>
            <w:shd w:val="clear" w:color="auto" w:fill="auto"/>
          </w:tcPr>
          <w:p w:rsidR="000D4172" w:rsidRPr="000D4172" w:rsidRDefault="000D4172" w:rsidP="0054016A">
            <w:pPr>
              <w:pStyle w:val="Heading8"/>
              <w:numPr>
                <w:ilvl w:val="0"/>
                <w:numId w:val="0"/>
              </w:numPr>
              <w:tabs>
                <w:tab w:val="clear" w:pos="90"/>
                <w:tab w:val="clear" w:pos="522"/>
                <w:tab w:val="clear" w:pos="3402"/>
                <w:tab w:val="clear" w:pos="4698"/>
                <w:tab w:val="right" w:leader="dot" w:pos="9360"/>
              </w:tabs>
              <w:jc w:val="left"/>
              <w:rPr>
                <w:rFonts w:ascii="Book Antiqua" w:hAnsi="Book Antiqua"/>
                <w:sz w:val="22"/>
                <w:szCs w:val="22"/>
              </w:rPr>
            </w:pPr>
            <w:r w:rsidRPr="000D4172">
              <w:rPr>
                <w:rFonts w:ascii="Book Antiqua" w:hAnsi="Book Antiqua"/>
                <w:sz w:val="22"/>
                <w:szCs w:val="22"/>
              </w:rPr>
              <w:t>C.  Brakes………………………………………………………………....</w:t>
            </w:r>
          </w:p>
          <w:p w:rsidR="000D4172" w:rsidRPr="000D4172" w:rsidRDefault="000D4172" w:rsidP="000D4172">
            <w:pPr>
              <w:widowControl/>
              <w:numPr>
                <w:ilvl w:val="0"/>
                <w:numId w:val="9"/>
              </w:numPr>
              <w:autoSpaceDE/>
              <w:autoSpaceDN/>
              <w:adjustRightInd/>
              <w:rPr>
                <w:rFonts w:ascii="Book Antiqua" w:hAnsi="Book Antiqua" w:cs="Arial"/>
                <w:sz w:val="22"/>
                <w:szCs w:val="22"/>
              </w:rPr>
            </w:pPr>
            <w:r w:rsidRPr="000D4172">
              <w:rPr>
                <w:rFonts w:ascii="Book Antiqua" w:hAnsi="Book Antiqua" w:cs="Arial"/>
                <w:sz w:val="22"/>
                <w:szCs w:val="22"/>
              </w:rPr>
              <w:t>Research applicable vehicle and service information, such as brake system operation, vehicle service history, service precautions, and technical service bulletins.</w:t>
            </w:r>
          </w:p>
          <w:p w:rsidR="000D4172" w:rsidRPr="000D4172" w:rsidRDefault="000D4172" w:rsidP="000D4172">
            <w:pPr>
              <w:widowControl/>
              <w:numPr>
                <w:ilvl w:val="0"/>
                <w:numId w:val="9"/>
              </w:numPr>
              <w:autoSpaceDE/>
              <w:autoSpaceDN/>
              <w:adjustRightInd/>
              <w:rPr>
                <w:rFonts w:ascii="Book Antiqua" w:hAnsi="Book Antiqua" w:cs="Arial"/>
                <w:sz w:val="22"/>
                <w:szCs w:val="22"/>
              </w:rPr>
            </w:pPr>
            <w:r w:rsidRPr="000D4172">
              <w:rPr>
                <w:rFonts w:ascii="Book Antiqua" w:hAnsi="Book Antiqua" w:cs="Arial"/>
                <w:sz w:val="22"/>
                <w:szCs w:val="22"/>
              </w:rPr>
              <w:t>Diagnose pressure concerns in the brake system using hydraulic principles (Pascal’s Law).</w:t>
            </w:r>
          </w:p>
          <w:p w:rsidR="000D4172" w:rsidRPr="000D4172" w:rsidRDefault="000D4172" w:rsidP="000D4172">
            <w:pPr>
              <w:widowControl/>
              <w:numPr>
                <w:ilvl w:val="0"/>
                <w:numId w:val="9"/>
              </w:numPr>
              <w:autoSpaceDE/>
              <w:autoSpaceDN/>
              <w:adjustRightInd/>
              <w:rPr>
                <w:rFonts w:ascii="Book Antiqua" w:hAnsi="Book Antiqua" w:cs="Arial"/>
                <w:sz w:val="22"/>
                <w:szCs w:val="22"/>
              </w:rPr>
            </w:pPr>
            <w:r w:rsidRPr="000D4172">
              <w:rPr>
                <w:rFonts w:ascii="Book Antiqua" w:hAnsi="Book Antiqua" w:cs="Arial"/>
                <w:sz w:val="22"/>
                <w:szCs w:val="22"/>
              </w:rPr>
              <w:t>Measure brake pedal height; determine necessary action.</w:t>
            </w:r>
          </w:p>
          <w:p w:rsidR="000D4172" w:rsidRPr="000D4172" w:rsidRDefault="000D4172" w:rsidP="000D4172">
            <w:pPr>
              <w:widowControl/>
              <w:numPr>
                <w:ilvl w:val="0"/>
                <w:numId w:val="9"/>
              </w:numPr>
              <w:autoSpaceDE/>
              <w:autoSpaceDN/>
              <w:adjustRightInd/>
              <w:rPr>
                <w:rFonts w:ascii="Book Antiqua" w:hAnsi="Book Antiqua" w:cs="Arial"/>
                <w:sz w:val="22"/>
                <w:szCs w:val="22"/>
              </w:rPr>
            </w:pPr>
            <w:r w:rsidRPr="000D4172">
              <w:rPr>
                <w:rFonts w:ascii="Book Antiqua" w:hAnsi="Book Antiqua" w:cs="Arial"/>
                <w:sz w:val="22"/>
                <w:szCs w:val="22"/>
              </w:rPr>
              <w:t>Diagnose poor stopping, pulling or dragging concerns caused by malfunctions in the hydraulic system; determine necessary action.</w:t>
            </w:r>
          </w:p>
          <w:p w:rsidR="000D4172" w:rsidRPr="000D4172" w:rsidRDefault="000D4172" w:rsidP="000D4172">
            <w:pPr>
              <w:widowControl/>
              <w:numPr>
                <w:ilvl w:val="0"/>
                <w:numId w:val="9"/>
              </w:numPr>
              <w:autoSpaceDE/>
              <w:autoSpaceDN/>
              <w:adjustRightInd/>
              <w:rPr>
                <w:rFonts w:ascii="Book Antiqua" w:hAnsi="Book Antiqua" w:cs="Arial"/>
                <w:sz w:val="22"/>
                <w:szCs w:val="22"/>
              </w:rPr>
            </w:pPr>
            <w:r w:rsidRPr="000D4172">
              <w:rPr>
                <w:rFonts w:ascii="Book Antiqua" w:hAnsi="Book Antiqua" w:cs="Arial"/>
                <w:sz w:val="22"/>
                <w:szCs w:val="22"/>
              </w:rPr>
              <w:t>Inspect, test, and/or replace components of brake warning light system.</w:t>
            </w:r>
          </w:p>
          <w:p w:rsidR="000D4172" w:rsidRPr="000D4172" w:rsidRDefault="000D4172" w:rsidP="000D4172">
            <w:pPr>
              <w:widowControl/>
              <w:numPr>
                <w:ilvl w:val="0"/>
                <w:numId w:val="9"/>
              </w:numPr>
              <w:autoSpaceDE/>
              <w:autoSpaceDN/>
              <w:adjustRightInd/>
              <w:rPr>
                <w:rFonts w:ascii="Book Antiqua" w:hAnsi="Book Antiqua" w:cs="Arial"/>
                <w:sz w:val="22"/>
                <w:szCs w:val="22"/>
              </w:rPr>
            </w:pPr>
            <w:r w:rsidRPr="000D4172">
              <w:rPr>
                <w:rFonts w:ascii="Book Antiqua" w:hAnsi="Book Antiqua" w:cs="Arial"/>
                <w:sz w:val="22"/>
                <w:szCs w:val="22"/>
              </w:rPr>
              <w:t>Diagnose poor stopping, noise, pulling, grabbing, dragging or pedal pulsation concerns; determine necessary action.</w:t>
            </w:r>
          </w:p>
          <w:p w:rsidR="000D4172" w:rsidRPr="000D4172" w:rsidRDefault="000D4172" w:rsidP="000D4172">
            <w:pPr>
              <w:widowControl/>
              <w:numPr>
                <w:ilvl w:val="0"/>
                <w:numId w:val="9"/>
              </w:numPr>
              <w:autoSpaceDE/>
              <w:autoSpaceDN/>
              <w:adjustRightInd/>
              <w:rPr>
                <w:rFonts w:ascii="Book Antiqua" w:hAnsi="Book Antiqua" w:cs="Arial"/>
                <w:sz w:val="22"/>
                <w:szCs w:val="22"/>
              </w:rPr>
            </w:pPr>
            <w:r w:rsidRPr="000D4172">
              <w:rPr>
                <w:rFonts w:ascii="Book Antiqua" w:hAnsi="Book Antiqua" w:cs="Arial"/>
                <w:sz w:val="22"/>
                <w:szCs w:val="22"/>
              </w:rPr>
              <w:t>Clean, inspect, and measure rotor with a dial indicator and a micrometer; follow manufacturer’s recommendations in determining need to machine or replace.</w:t>
            </w:r>
          </w:p>
          <w:p w:rsidR="000D4172" w:rsidRPr="000D4172" w:rsidRDefault="000D4172" w:rsidP="000D4172">
            <w:pPr>
              <w:widowControl/>
              <w:numPr>
                <w:ilvl w:val="0"/>
                <w:numId w:val="9"/>
              </w:numPr>
              <w:autoSpaceDE/>
              <w:autoSpaceDN/>
              <w:adjustRightInd/>
              <w:rPr>
                <w:rFonts w:ascii="Book Antiqua" w:hAnsi="Book Antiqua"/>
                <w:b/>
                <w:sz w:val="22"/>
                <w:szCs w:val="22"/>
              </w:rPr>
            </w:pPr>
            <w:r w:rsidRPr="000D4172">
              <w:rPr>
                <w:rFonts w:ascii="Book Antiqua" w:hAnsi="Book Antiqua" w:cs="Arial"/>
                <w:sz w:val="22"/>
                <w:szCs w:val="22"/>
              </w:rPr>
              <w:t>Inspect the vacuum-type power booster unit for vacuum leaks; inspect the check valve for proper operation; determine necessary action.</w:t>
            </w:r>
          </w:p>
        </w:tc>
        <w:tc>
          <w:tcPr>
            <w:tcW w:w="1800" w:type="dxa"/>
            <w:shd w:val="clear" w:color="auto" w:fill="auto"/>
          </w:tcPr>
          <w:p w:rsidR="000D4172" w:rsidRPr="00B9268A" w:rsidRDefault="000D4172" w:rsidP="0054016A">
            <w:pPr>
              <w:jc w:val="center"/>
              <w:rPr>
                <w:rFonts w:ascii="Book Antiqua" w:hAnsi="Book Antiqua"/>
                <w:b/>
                <w:sz w:val="22"/>
                <w:szCs w:val="22"/>
              </w:rPr>
            </w:pPr>
            <w:r w:rsidRPr="00B9268A">
              <w:rPr>
                <w:rFonts w:ascii="Book Antiqua" w:hAnsi="Book Antiqua"/>
                <w:b/>
                <w:sz w:val="22"/>
                <w:szCs w:val="22"/>
              </w:rPr>
              <w:t>600</w:t>
            </w:r>
          </w:p>
        </w:tc>
      </w:tr>
      <w:tr w:rsidR="000D4172" w:rsidRPr="00D7069C" w:rsidTr="0054016A">
        <w:tc>
          <w:tcPr>
            <w:tcW w:w="8208" w:type="dxa"/>
            <w:shd w:val="clear" w:color="auto" w:fill="auto"/>
          </w:tcPr>
          <w:p w:rsidR="000D4172" w:rsidRPr="000D4172" w:rsidRDefault="000D4172" w:rsidP="0054016A">
            <w:pPr>
              <w:pStyle w:val="Heading7"/>
              <w:numPr>
                <w:ilvl w:val="0"/>
                <w:numId w:val="0"/>
              </w:numPr>
              <w:tabs>
                <w:tab w:val="clear" w:pos="4730"/>
                <w:tab w:val="clear" w:pos="5130"/>
                <w:tab w:val="clear" w:pos="5850"/>
                <w:tab w:val="clear" w:pos="6570"/>
                <w:tab w:val="clear" w:pos="7290"/>
                <w:tab w:val="clear" w:pos="8010"/>
                <w:tab w:val="clear" w:pos="8730"/>
                <w:tab w:val="clear" w:pos="9450"/>
                <w:tab w:val="right" w:leader="dot" w:pos="9360"/>
              </w:tabs>
              <w:jc w:val="left"/>
              <w:rPr>
                <w:rFonts w:ascii="Book Antiqua" w:hAnsi="Book Antiqua"/>
                <w:spacing w:val="-3"/>
                <w:sz w:val="22"/>
                <w:szCs w:val="22"/>
              </w:rPr>
            </w:pPr>
            <w:r w:rsidRPr="000D4172">
              <w:rPr>
                <w:rFonts w:ascii="Book Antiqua" w:hAnsi="Book Antiqua"/>
                <w:spacing w:val="-3"/>
                <w:sz w:val="22"/>
                <w:szCs w:val="22"/>
              </w:rPr>
              <w:lastRenderedPageBreak/>
              <w:t>D.  Electrical/Electronic Systems……………………………………</w:t>
            </w:r>
          </w:p>
          <w:p w:rsidR="000D4172" w:rsidRPr="000D4172" w:rsidRDefault="000D4172" w:rsidP="000D4172">
            <w:pPr>
              <w:widowControl/>
              <w:numPr>
                <w:ilvl w:val="0"/>
                <w:numId w:val="10"/>
              </w:numPr>
              <w:autoSpaceDE/>
              <w:autoSpaceDN/>
              <w:adjustRightInd/>
              <w:rPr>
                <w:rFonts w:ascii="Book Antiqua" w:hAnsi="Book Antiqua" w:cs="Arial"/>
                <w:sz w:val="22"/>
                <w:szCs w:val="22"/>
              </w:rPr>
            </w:pPr>
            <w:r w:rsidRPr="000D4172">
              <w:rPr>
                <w:rFonts w:ascii="Book Antiqua" w:hAnsi="Book Antiqua" w:cs="Arial"/>
                <w:sz w:val="22"/>
                <w:szCs w:val="22"/>
              </w:rPr>
              <w:t>Identify and interpret electrical/electronic system concern; determine necessary action.</w:t>
            </w:r>
          </w:p>
          <w:p w:rsidR="000D4172" w:rsidRPr="000D4172" w:rsidRDefault="000D4172" w:rsidP="000D4172">
            <w:pPr>
              <w:widowControl/>
              <w:numPr>
                <w:ilvl w:val="0"/>
                <w:numId w:val="10"/>
              </w:numPr>
              <w:autoSpaceDE/>
              <w:autoSpaceDN/>
              <w:adjustRightInd/>
              <w:rPr>
                <w:rFonts w:ascii="Book Antiqua" w:hAnsi="Book Antiqua" w:cs="Arial"/>
                <w:sz w:val="22"/>
                <w:szCs w:val="22"/>
              </w:rPr>
            </w:pPr>
            <w:r w:rsidRPr="000D4172">
              <w:rPr>
                <w:rFonts w:ascii="Book Antiqua" w:hAnsi="Book Antiqua" w:cs="Arial"/>
                <w:sz w:val="22"/>
                <w:szCs w:val="22"/>
              </w:rPr>
              <w:t>Research applicable vehicle and service information, such as electrical/electronic system operation, vehicle service history, service precautions, and technical service bulletins.</w:t>
            </w:r>
          </w:p>
          <w:p w:rsidR="000D4172" w:rsidRPr="000D4172" w:rsidRDefault="000D4172" w:rsidP="000D4172">
            <w:pPr>
              <w:widowControl/>
              <w:numPr>
                <w:ilvl w:val="0"/>
                <w:numId w:val="10"/>
              </w:numPr>
              <w:autoSpaceDE/>
              <w:autoSpaceDN/>
              <w:adjustRightInd/>
              <w:rPr>
                <w:rFonts w:ascii="Book Antiqua" w:hAnsi="Book Antiqua" w:cs="Arial"/>
                <w:spacing w:val="-3"/>
                <w:sz w:val="22"/>
                <w:szCs w:val="22"/>
              </w:rPr>
            </w:pPr>
            <w:r w:rsidRPr="000D4172">
              <w:rPr>
                <w:rFonts w:ascii="Book Antiqua" w:hAnsi="Book Antiqua" w:cs="Arial"/>
                <w:spacing w:val="-3"/>
                <w:sz w:val="22"/>
                <w:szCs w:val="22"/>
              </w:rPr>
              <w:t>Use wiring diagrams during diagnosis of electrical circuit problems.</w:t>
            </w:r>
          </w:p>
          <w:p w:rsidR="000D4172" w:rsidRPr="000D4172" w:rsidRDefault="000D4172" w:rsidP="000D4172">
            <w:pPr>
              <w:widowControl/>
              <w:numPr>
                <w:ilvl w:val="0"/>
                <w:numId w:val="10"/>
              </w:numPr>
              <w:autoSpaceDE/>
              <w:autoSpaceDN/>
              <w:adjustRightInd/>
              <w:rPr>
                <w:rFonts w:ascii="Book Antiqua" w:hAnsi="Book Antiqua" w:cs="Arial"/>
                <w:spacing w:val="-3"/>
                <w:sz w:val="22"/>
                <w:szCs w:val="22"/>
              </w:rPr>
            </w:pPr>
            <w:r w:rsidRPr="000D4172">
              <w:rPr>
                <w:rFonts w:ascii="Book Antiqua" w:hAnsi="Book Antiqua" w:cs="Arial"/>
                <w:spacing w:val="-3"/>
                <w:sz w:val="22"/>
                <w:szCs w:val="22"/>
              </w:rPr>
              <w:t>Demonstrate the proper use of a digital multimeter (DMM) during diagnosis of electrical circuit problems.</w:t>
            </w:r>
          </w:p>
          <w:p w:rsidR="000D4172" w:rsidRPr="000D4172" w:rsidRDefault="000D4172" w:rsidP="000D4172">
            <w:pPr>
              <w:widowControl/>
              <w:numPr>
                <w:ilvl w:val="0"/>
                <w:numId w:val="10"/>
              </w:numPr>
              <w:autoSpaceDE/>
              <w:autoSpaceDN/>
              <w:adjustRightInd/>
              <w:rPr>
                <w:rFonts w:ascii="Book Antiqua" w:hAnsi="Book Antiqua" w:cs="Arial"/>
                <w:spacing w:val="-3"/>
                <w:sz w:val="22"/>
                <w:szCs w:val="22"/>
              </w:rPr>
            </w:pPr>
            <w:r w:rsidRPr="000D4172">
              <w:rPr>
                <w:rFonts w:ascii="Book Antiqua" w:hAnsi="Book Antiqua" w:cs="Arial"/>
                <w:spacing w:val="-3"/>
                <w:sz w:val="22"/>
                <w:szCs w:val="22"/>
              </w:rPr>
              <w:t>Check electrical circuits with a test light; determine necessary action.</w:t>
            </w:r>
          </w:p>
          <w:p w:rsidR="000D4172" w:rsidRPr="000D4172" w:rsidRDefault="000D4172" w:rsidP="000D4172">
            <w:pPr>
              <w:widowControl/>
              <w:numPr>
                <w:ilvl w:val="0"/>
                <w:numId w:val="10"/>
              </w:numPr>
              <w:autoSpaceDE/>
              <w:autoSpaceDN/>
              <w:adjustRightInd/>
              <w:rPr>
                <w:rFonts w:ascii="Book Antiqua" w:hAnsi="Book Antiqua" w:cs="Arial"/>
                <w:spacing w:val="-3"/>
                <w:sz w:val="22"/>
                <w:szCs w:val="22"/>
              </w:rPr>
            </w:pPr>
            <w:r w:rsidRPr="000D4172">
              <w:rPr>
                <w:rFonts w:ascii="Book Antiqua" w:hAnsi="Book Antiqua" w:cs="Arial"/>
                <w:spacing w:val="-3"/>
                <w:sz w:val="22"/>
                <w:szCs w:val="22"/>
              </w:rPr>
              <w:t>Measure source voltage and perform voltage drop tests in electrical/electronic circuits using a voltmeter; determine necessary action.</w:t>
            </w:r>
          </w:p>
          <w:p w:rsidR="000D4172" w:rsidRPr="000D4172" w:rsidRDefault="000D4172" w:rsidP="000D4172">
            <w:pPr>
              <w:widowControl/>
              <w:numPr>
                <w:ilvl w:val="0"/>
                <w:numId w:val="10"/>
              </w:numPr>
              <w:autoSpaceDE/>
              <w:autoSpaceDN/>
              <w:adjustRightInd/>
              <w:rPr>
                <w:rFonts w:ascii="Book Antiqua" w:hAnsi="Book Antiqua" w:cs="Arial"/>
                <w:spacing w:val="-3"/>
                <w:sz w:val="22"/>
                <w:szCs w:val="22"/>
              </w:rPr>
            </w:pPr>
            <w:r w:rsidRPr="000D4172">
              <w:rPr>
                <w:rFonts w:ascii="Book Antiqua" w:hAnsi="Book Antiqua" w:cs="Arial"/>
                <w:spacing w:val="-3"/>
                <w:sz w:val="22"/>
                <w:szCs w:val="22"/>
              </w:rPr>
              <w:t>Maintain or restore electronic memory functions.</w:t>
            </w:r>
          </w:p>
          <w:p w:rsidR="000D4172" w:rsidRPr="000D4172" w:rsidRDefault="000D4172" w:rsidP="000D4172">
            <w:pPr>
              <w:widowControl/>
              <w:numPr>
                <w:ilvl w:val="0"/>
                <w:numId w:val="10"/>
              </w:numPr>
              <w:autoSpaceDE/>
              <w:autoSpaceDN/>
              <w:adjustRightInd/>
              <w:rPr>
                <w:rFonts w:ascii="Book Antiqua" w:hAnsi="Book Antiqua"/>
                <w:b/>
                <w:sz w:val="22"/>
                <w:szCs w:val="22"/>
              </w:rPr>
            </w:pPr>
            <w:r w:rsidRPr="000D4172">
              <w:rPr>
                <w:rFonts w:ascii="Book Antiqua" w:hAnsi="Book Antiqua" w:cs="Arial"/>
                <w:spacing w:val="-3"/>
                <w:sz w:val="22"/>
                <w:szCs w:val="22"/>
              </w:rPr>
              <w:t>Diagnose charging system for the cause of undercharge, no-charge, and overcharge conditions.</w:t>
            </w:r>
          </w:p>
        </w:tc>
        <w:tc>
          <w:tcPr>
            <w:tcW w:w="1800" w:type="dxa"/>
            <w:shd w:val="clear" w:color="auto" w:fill="auto"/>
          </w:tcPr>
          <w:p w:rsidR="000D4172" w:rsidRPr="00B9268A" w:rsidRDefault="000D4172" w:rsidP="0054016A">
            <w:pPr>
              <w:jc w:val="center"/>
              <w:rPr>
                <w:rFonts w:ascii="Book Antiqua" w:hAnsi="Book Antiqua"/>
                <w:b/>
                <w:sz w:val="22"/>
                <w:szCs w:val="22"/>
              </w:rPr>
            </w:pPr>
            <w:r w:rsidRPr="00B9268A">
              <w:rPr>
                <w:rFonts w:ascii="Book Antiqua" w:hAnsi="Book Antiqua"/>
                <w:b/>
                <w:spacing w:val="-3"/>
                <w:sz w:val="22"/>
                <w:szCs w:val="22"/>
              </w:rPr>
              <w:t>850</w:t>
            </w:r>
          </w:p>
        </w:tc>
      </w:tr>
      <w:tr w:rsidR="000D4172" w:rsidRPr="00A433BF" w:rsidTr="0054016A">
        <w:tc>
          <w:tcPr>
            <w:tcW w:w="8208" w:type="dxa"/>
            <w:shd w:val="clear" w:color="auto" w:fill="auto"/>
          </w:tcPr>
          <w:p w:rsidR="000D4172" w:rsidRPr="000D4172" w:rsidRDefault="000D4172" w:rsidP="0054016A">
            <w:pPr>
              <w:pStyle w:val="Heading7"/>
              <w:numPr>
                <w:ilvl w:val="0"/>
                <w:numId w:val="0"/>
              </w:numPr>
              <w:tabs>
                <w:tab w:val="clear" w:pos="4730"/>
                <w:tab w:val="clear" w:pos="5130"/>
                <w:tab w:val="clear" w:pos="5850"/>
                <w:tab w:val="clear" w:pos="6570"/>
                <w:tab w:val="clear" w:pos="7290"/>
                <w:tab w:val="clear" w:pos="8010"/>
                <w:tab w:val="clear" w:pos="8730"/>
                <w:tab w:val="clear" w:pos="9450"/>
                <w:tab w:val="right" w:leader="dot" w:pos="9360"/>
              </w:tabs>
              <w:jc w:val="left"/>
              <w:rPr>
                <w:rFonts w:ascii="Book Antiqua" w:hAnsi="Book Antiqua"/>
                <w:bCs w:val="0"/>
                <w:sz w:val="22"/>
                <w:szCs w:val="22"/>
              </w:rPr>
            </w:pPr>
            <w:r w:rsidRPr="000D4172">
              <w:rPr>
                <w:rFonts w:ascii="Book Antiqua" w:hAnsi="Book Antiqua"/>
                <w:bCs w:val="0"/>
                <w:sz w:val="22"/>
                <w:szCs w:val="22"/>
              </w:rPr>
              <w:t>E.  Engine Performance………………………………………………….</w:t>
            </w:r>
          </w:p>
          <w:p w:rsidR="000D4172" w:rsidRPr="000D4172" w:rsidRDefault="000D4172" w:rsidP="000D4172">
            <w:pPr>
              <w:widowControl/>
              <w:numPr>
                <w:ilvl w:val="0"/>
                <w:numId w:val="11"/>
              </w:numPr>
              <w:tabs>
                <w:tab w:val="num" w:pos="9000"/>
              </w:tabs>
              <w:autoSpaceDE/>
              <w:autoSpaceDN/>
              <w:adjustRightInd/>
              <w:rPr>
                <w:rFonts w:ascii="Book Antiqua" w:hAnsi="Book Antiqua" w:cs="Arial"/>
                <w:spacing w:val="-3"/>
                <w:sz w:val="22"/>
                <w:szCs w:val="22"/>
              </w:rPr>
            </w:pPr>
            <w:r w:rsidRPr="000D4172">
              <w:rPr>
                <w:rFonts w:ascii="Book Antiqua" w:hAnsi="Book Antiqua" w:cs="Arial"/>
                <w:spacing w:val="-3"/>
                <w:sz w:val="22"/>
                <w:szCs w:val="22"/>
              </w:rPr>
              <w:t>Identify and interpret maintenance issues per manufacture’s scheduled maintenance.</w:t>
            </w:r>
          </w:p>
          <w:p w:rsidR="000D4172" w:rsidRPr="000D4172" w:rsidRDefault="000D4172" w:rsidP="000D4172">
            <w:pPr>
              <w:widowControl/>
              <w:numPr>
                <w:ilvl w:val="0"/>
                <w:numId w:val="11"/>
              </w:numPr>
              <w:tabs>
                <w:tab w:val="num" w:pos="9000"/>
              </w:tabs>
              <w:autoSpaceDE/>
              <w:autoSpaceDN/>
              <w:adjustRightInd/>
              <w:rPr>
                <w:rFonts w:ascii="Book Antiqua" w:hAnsi="Book Antiqua" w:cs="Arial"/>
                <w:spacing w:val="-3"/>
                <w:sz w:val="22"/>
                <w:szCs w:val="22"/>
              </w:rPr>
            </w:pPr>
            <w:r w:rsidRPr="000D4172">
              <w:rPr>
                <w:rFonts w:ascii="Book Antiqua" w:hAnsi="Book Antiqua" w:cs="Arial"/>
                <w:spacing w:val="-3"/>
                <w:sz w:val="22"/>
                <w:szCs w:val="22"/>
              </w:rPr>
              <w:t>Diagnose abnormal engine noise or vibration concerns; determine necessary action.</w:t>
            </w:r>
          </w:p>
          <w:p w:rsidR="000D4172" w:rsidRPr="000D4172" w:rsidRDefault="000D4172" w:rsidP="000D4172">
            <w:pPr>
              <w:widowControl/>
              <w:numPr>
                <w:ilvl w:val="0"/>
                <w:numId w:val="11"/>
              </w:numPr>
              <w:tabs>
                <w:tab w:val="num" w:pos="9000"/>
              </w:tabs>
              <w:autoSpaceDE/>
              <w:autoSpaceDN/>
              <w:adjustRightInd/>
              <w:rPr>
                <w:rFonts w:ascii="Book Antiqua" w:hAnsi="Book Antiqua" w:cs="Arial"/>
                <w:spacing w:val="-3"/>
                <w:sz w:val="22"/>
                <w:szCs w:val="22"/>
              </w:rPr>
            </w:pPr>
            <w:r w:rsidRPr="000D4172">
              <w:rPr>
                <w:rFonts w:ascii="Book Antiqua" w:hAnsi="Book Antiqua" w:cs="Arial"/>
                <w:spacing w:val="-3"/>
                <w:sz w:val="22"/>
                <w:szCs w:val="22"/>
              </w:rPr>
              <w:t>Perform engine absolute (vacuum/boost) manifold pressure tests; determine necessary action.</w:t>
            </w:r>
          </w:p>
          <w:p w:rsidR="000D4172" w:rsidRPr="000D4172" w:rsidRDefault="000D4172" w:rsidP="000D4172">
            <w:pPr>
              <w:widowControl/>
              <w:numPr>
                <w:ilvl w:val="0"/>
                <w:numId w:val="11"/>
              </w:numPr>
              <w:tabs>
                <w:tab w:val="num" w:pos="9000"/>
              </w:tabs>
              <w:autoSpaceDE/>
              <w:autoSpaceDN/>
              <w:adjustRightInd/>
              <w:rPr>
                <w:rFonts w:ascii="Book Antiqua" w:hAnsi="Book Antiqua"/>
                <w:b/>
                <w:sz w:val="22"/>
                <w:szCs w:val="22"/>
              </w:rPr>
            </w:pPr>
            <w:r w:rsidRPr="000D4172">
              <w:rPr>
                <w:rFonts w:ascii="Book Antiqua" w:hAnsi="Book Antiqua" w:cs="Arial"/>
                <w:spacing w:val="-3"/>
                <w:sz w:val="22"/>
                <w:szCs w:val="22"/>
              </w:rPr>
              <w:t>Inspect throttle body, air induction system, intake manifold and gaskets for vacuum leaks and/or unmetered air.</w:t>
            </w:r>
          </w:p>
        </w:tc>
        <w:tc>
          <w:tcPr>
            <w:tcW w:w="1800" w:type="dxa"/>
            <w:shd w:val="clear" w:color="auto" w:fill="auto"/>
          </w:tcPr>
          <w:p w:rsidR="000D4172" w:rsidRPr="00B9268A" w:rsidRDefault="000D4172" w:rsidP="0054016A">
            <w:pPr>
              <w:jc w:val="center"/>
              <w:rPr>
                <w:rFonts w:ascii="Book Antiqua" w:hAnsi="Book Antiqua"/>
                <w:b/>
                <w:sz w:val="22"/>
                <w:szCs w:val="22"/>
              </w:rPr>
            </w:pPr>
            <w:r w:rsidRPr="00B9268A">
              <w:rPr>
                <w:rFonts w:ascii="Book Antiqua" w:hAnsi="Book Antiqua"/>
                <w:b/>
                <w:bCs/>
                <w:sz w:val="22"/>
                <w:szCs w:val="22"/>
              </w:rPr>
              <w:t>420</w:t>
            </w:r>
          </w:p>
        </w:tc>
      </w:tr>
      <w:tr w:rsidR="000D4172" w:rsidRPr="00D7069C" w:rsidTr="0054016A">
        <w:tc>
          <w:tcPr>
            <w:tcW w:w="8208" w:type="dxa"/>
            <w:shd w:val="clear" w:color="auto" w:fill="auto"/>
          </w:tcPr>
          <w:p w:rsidR="000D4172" w:rsidRPr="00D7069C" w:rsidRDefault="000D4172" w:rsidP="0054016A">
            <w:pPr>
              <w:tabs>
                <w:tab w:val="left" w:pos="3744"/>
                <w:tab w:val="right" w:leader="dot" w:pos="9360"/>
              </w:tabs>
              <w:rPr>
                <w:rFonts w:ascii="Book Antiqua" w:hAnsi="Book Antiqua" w:cs="Arial"/>
                <w:b/>
                <w:sz w:val="22"/>
                <w:szCs w:val="22"/>
              </w:rPr>
            </w:pPr>
            <w:r w:rsidRPr="00D7069C">
              <w:rPr>
                <w:rFonts w:ascii="Book Antiqua" w:hAnsi="Book Antiqua" w:cs="Arial"/>
                <w:b/>
                <w:sz w:val="22"/>
                <w:szCs w:val="22"/>
              </w:rPr>
              <w:t>F.  Tire</w:t>
            </w:r>
            <w:r w:rsidRPr="00D7069C">
              <w:rPr>
                <w:rFonts w:ascii="Book Antiqua" w:hAnsi="Book Antiqua" w:cs="Arial"/>
                <w:b/>
                <w:sz w:val="22"/>
                <w:szCs w:val="22"/>
              </w:rPr>
              <w:tab/>
            </w:r>
          </w:p>
          <w:p w:rsidR="000D4172" w:rsidRPr="00D7069C" w:rsidRDefault="000D4172" w:rsidP="0054016A">
            <w:pPr>
              <w:ind w:left="360"/>
              <w:rPr>
                <w:rFonts w:ascii="Book Antiqua" w:hAnsi="Book Antiqua"/>
                <w:b/>
                <w:sz w:val="22"/>
                <w:szCs w:val="22"/>
                <w:highlight w:val="yellow"/>
              </w:rPr>
            </w:pPr>
            <w:r w:rsidRPr="00D7069C">
              <w:rPr>
                <w:rFonts w:ascii="Book Antiqua" w:hAnsi="Book Antiqua" w:cs="Arial"/>
                <w:sz w:val="22"/>
                <w:szCs w:val="22"/>
              </w:rPr>
              <w:t>Remove; replace High Performance, Low Profile monitoring systems.</w:t>
            </w:r>
          </w:p>
        </w:tc>
        <w:tc>
          <w:tcPr>
            <w:tcW w:w="1800" w:type="dxa"/>
            <w:shd w:val="clear" w:color="auto" w:fill="auto"/>
          </w:tcPr>
          <w:p w:rsidR="000D4172" w:rsidRPr="00B9268A" w:rsidRDefault="000D4172" w:rsidP="0054016A">
            <w:pPr>
              <w:jc w:val="center"/>
              <w:rPr>
                <w:rFonts w:ascii="Book Antiqua" w:hAnsi="Book Antiqua"/>
                <w:b/>
                <w:sz w:val="22"/>
                <w:szCs w:val="22"/>
              </w:rPr>
            </w:pPr>
            <w:r w:rsidRPr="00B9268A">
              <w:rPr>
                <w:rFonts w:ascii="Book Antiqua" w:hAnsi="Book Antiqua" w:cs="Arial"/>
                <w:b/>
                <w:sz w:val="22"/>
                <w:szCs w:val="22"/>
              </w:rPr>
              <w:t>105</w:t>
            </w:r>
          </w:p>
        </w:tc>
      </w:tr>
      <w:tr w:rsidR="000D4172" w:rsidRPr="00D7069C" w:rsidTr="0054016A">
        <w:tc>
          <w:tcPr>
            <w:tcW w:w="8208" w:type="dxa"/>
            <w:shd w:val="clear" w:color="auto" w:fill="auto"/>
          </w:tcPr>
          <w:p w:rsidR="000D4172" w:rsidRPr="00D7069C" w:rsidRDefault="000D4172" w:rsidP="0054016A">
            <w:pPr>
              <w:tabs>
                <w:tab w:val="right" w:leader="dot" w:pos="9360"/>
              </w:tabs>
              <w:rPr>
                <w:rFonts w:ascii="Book Antiqua" w:hAnsi="Book Antiqua" w:cs="Arial"/>
                <w:sz w:val="22"/>
                <w:szCs w:val="22"/>
              </w:rPr>
            </w:pPr>
            <w:r w:rsidRPr="00D7069C">
              <w:rPr>
                <w:rFonts w:ascii="Book Antiqua" w:hAnsi="Book Antiqua" w:cs="Arial"/>
                <w:b/>
                <w:sz w:val="22"/>
                <w:szCs w:val="22"/>
              </w:rPr>
              <w:t>G. Heating, Cooling and Air Conditioning…………………………</w:t>
            </w:r>
          </w:p>
          <w:p w:rsidR="000D4172" w:rsidRPr="00D7069C" w:rsidRDefault="000D4172" w:rsidP="000D4172">
            <w:pPr>
              <w:numPr>
                <w:ilvl w:val="0"/>
                <w:numId w:val="12"/>
              </w:numPr>
              <w:rPr>
                <w:rFonts w:ascii="Book Antiqua" w:hAnsi="Book Antiqua" w:cs="Arial"/>
                <w:sz w:val="22"/>
                <w:szCs w:val="22"/>
              </w:rPr>
            </w:pPr>
            <w:r w:rsidRPr="00D7069C">
              <w:rPr>
                <w:rFonts w:ascii="Book Antiqua" w:hAnsi="Book Antiqua" w:cs="Arial"/>
                <w:sz w:val="22"/>
                <w:szCs w:val="22"/>
              </w:rPr>
              <w:t>Identification of heating and cooling components and system requirements and procedures.</w:t>
            </w:r>
          </w:p>
          <w:p w:rsidR="000D4172" w:rsidRPr="00D7069C" w:rsidRDefault="000D4172" w:rsidP="000D4172">
            <w:pPr>
              <w:numPr>
                <w:ilvl w:val="0"/>
                <w:numId w:val="12"/>
              </w:numPr>
              <w:rPr>
                <w:rFonts w:ascii="Book Antiqua" w:hAnsi="Book Antiqua" w:cs="Arial"/>
                <w:sz w:val="22"/>
                <w:szCs w:val="22"/>
              </w:rPr>
            </w:pPr>
            <w:r w:rsidRPr="00D7069C">
              <w:rPr>
                <w:rFonts w:ascii="Book Antiqua" w:hAnsi="Book Antiqua" w:cs="Arial"/>
                <w:sz w:val="22"/>
                <w:szCs w:val="22"/>
              </w:rPr>
              <w:t>Heating and cooling diagnostics/trouble shooting and repair.</w:t>
            </w:r>
          </w:p>
          <w:p w:rsidR="000D4172" w:rsidRPr="00D7069C" w:rsidRDefault="000D4172" w:rsidP="000D4172">
            <w:pPr>
              <w:numPr>
                <w:ilvl w:val="0"/>
                <w:numId w:val="12"/>
              </w:numPr>
              <w:rPr>
                <w:rFonts w:ascii="Book Antiqua" w:hAnsi="Book Antiqua" w:cs="Arial"/>
                <w:sz w:val="22"/>
                <w:szCs w:val="22"/>
              </w:rPr>
            </w:pPr>
            <w:r w:rsidRPr="00D7069C">
              <w:rPr>
                <w:rFonts w:ascii="Book Antiqua" w:hAnsi="Book Antiqua" w:cs="Arial"/>
                <w:sz w:val="22"/>
                <w:szCs w:val="22"/>
              </w:rPr>
              <w:t>Identification of Air Conditioning components and system requirements and procedures.</w:t>
            </w:r>
          </w:p>
          <w:p w:rsidR="000D4172" w:rsidRPr="00D7069C" w:rsidRDefault="000D4172" w:rsidP="000D4172">
            <w:pPr>
              <w:numPr>
                <w:ilvl w:val="0"/>
                <w:numId w:val="12"/>
              </w:numPr>
              <w:rPr>
                <w:rFonts w:ascii="Book Antiqua" w:hAnsi="Book Antiqua" w:cs="Arial"/>
                <w:sz w:val="22"/>
                <w:szCs w:val="22"/>
              </w:rPr>
            </w:pPr>
            <w:r w:rsidRPr="00D7069C">
              <w:rPr>
                <w:rFonts w:ascii="Book Antiqua" w:hAnsi="Book Antiqua" w:cs="Arial"/>
                <w:sz w:val="22"/>
                <w:szCs w:val="22"/>
              </w:rPr>
              <w:t>Air Conditioning diagnostics/trouble shooting and repair.</w:t>
            </w:r>
          </w:p>
          <w:p w:rsidR="000D4172" w:rsidRPr="00D7069C" w:rsidRDefault="000D4172" w:rsidP="000D4172">
            <w:pPr>
              <w:numPr>
                <w:ilvl w:val="0"/>
                <w:numId w:val="12"/>
              </w:numPr>
              <w:rPr>
                <w:rFonts w:ascii="Book Antiqua" w:hAnsi="Book Antiqua" w:cs="Arial"/>
                <w:sz w:val="22"/>
                <w:szCs w:val="22"/>
              </w:rPr>
            </w:pPr>
            <w:r w:rsidRPr="00D7069C">
              <w:rPr>
                <w:rFonts w:ascii="Book Antiqua" w:hAnsi="Book Antiqua" w:cs="Arial"/>
                <w:sz w:val="22"/>
                <w:szCs w:val="22"/>
              </w:rPr>
              <w:t>Identification and proper handling of refrigerant gasses.</w:t>
            </w:r>
          </w:p>
          <w:p w:rsidR="000D4172" w:rsidRPr="00D7069C" w:rsidRDefault="000D4172" w:rsidP="000D4172">
            <w:pPr>
              <w:numPr>
                <w:ilvl w:val="0"/>
                <w:numId w:val="12"/>
              </w:numPr>
              <w:rPr>
                <w:rFonts w:ascii="Book Antiqua" w:hAnsi="Book Antiqua" w:cs="Arial"/>
                <w:sz w:val="22"/>
                <w:szCs w:val="22"/>
              </w:rPr>
            </w:pPr>
            <w:r w:rsidRPr="00D7069C">
              <w:rPr>
                <w:rFonts w:ascii="Book Antiqua" w:hAnsi="Book Antiqua" w:cs="Arial"/>
                <w:sz w:val="22"/>
                <w:szCs w:val="22"/>
              </w:rPr>
              <w:t>Recovery/recycle of refrigerant.</w:t>
            </w:r>
          </w:p>
          <w:p w:rsidR="000D4172" w:rsidRPr="00D7069C" w:rsidRDefault="000D4172" w:rsidP="000D4172">
            <w:pPr>
              <w:numPr>
                <w:ilvl w:val="0"/>
                <w:numId w:val="12"/>
              </w:numPr>
              <w:rPr>
                <w:rFonts w:ascii="Book Antiqua" w:hAnsi="Book Antiqua" w:cs="Arial"/>
                <w:sz w:val="22"/>
                <w:szCs w:val="22"/>
              </w:rPr>
            </w:pPr>
            <w:r w:rsidRPr="00D7069C">
              <w:rPr>
                <w:rFonts w:ascii="Book Antiqua" w:hAnsi="Book Antiqua" w:cs="Arial"/>
                <w:sz w:val="22"/>
                <w:szCs w:val="22"/>
              </w:rPr>
              <w:t xml:space="preserve">IMACA Certification. </w:t>
            </w:r>
          </w:p>
          <w:p w:rsidR="000D4172" w:rsidRPr="00D7069C" w:rsidRDefault="000D4172" w:rsidP="0054016A">
            <w:pPr>
              <w:rPr>
                <w:rFonts w:ascii="Book Antiqua" w:hAnsi="Book Antiqua"/>
                <w:b/>
                <w:sz w:val="22"/>
                <w:szCs w:val="22"/>
                <w:highlight w:val="yellow"/>
              </w:rPr>
            </w:pPr>
          </w:p>
        </w:tc>
        <w:tc>
          <w:tcPr>
            <w:tcW w:w="1800" w:type="dxa"/>
            <w:shd w:val="clear" w:color="auto" w:fill="auto"/>
          </w:tcPr>
          <w:p w:rsidR="000D4172" w:rsidRPr="00B9268A" w:rsidRDefault="000D4172" w:rsidP="0054016A">
            <w:pPr>
              <w:jc w:val="center"/>
              <w:rPr>
                <w:rFonts w:ascii="Book Antiqua" w:hAnsi="Book Antiqua"/>
                <w:b/>
                <w:sz w:val="22"/>
                <w:szCs w:val="22"/>
              </w:rPr>
            </w:pPr>
            <w:r w:rsidRPr="00B9268A">
              <w:rPr>
                <w:rFonts w:ascii="Book Antiqua" w:hAnsi="Book Antiqua" w:cs="Arial"/>
                <w:b/>
                <w:sz w:val="22"/>
                <w:szCs w:val="22"/>
              </w:rPr>
              <w:t>450</w:t>
            </w:r>
          </w:p>
        </w:tc>
      </w:tr>
      <w:tr w:rsidR="000D4172" w:rsidRPr="00D7069C" w:rsidTr="0054016A">
        <w:tc>
          <w:tcPr>
            <w:tcW w:w="8208" w:type="dxa"/>
            <w:shd w:val="clear" w:color="auto" w:fill="auto"/>
          </w:tcPr>
          <w:p w:rsidR="000D4172" w:rsidRPr="00FF14C7" w:rsidRDefault="000D4172" w:rsidP="0054016A">
            <w:pPr>
              <w:tabs>
                <w:tab w:val="right" w:leader="dot" w:pos="9360"/>
              </w:tabs>
              <w:rPr>
                <w:rFonts w:ascii="Book Antiqua" w:hAnsi="Book Antiqua" w:cs="Arial"/>
                <w:b/>
                <w:sz w:val="22"/>
                <w:szCs w:val="22"/>
              </w:rPr>
            </w:pPr>
            <w:r w:rsidRPr="00FF14C7">
              <w:rPr>
                <w:rFonts w:ascii="Book Antiqua" w:hAnsi="Book Antiqua" w:cs="Arial"/>
                <w:b/>
                <w:sz w:val="22"/>
                <w:szCs w:val="22"/>
              </w:rPr>
              <w:t>H. Driveline……………………………………………………………</w:t>
            </w:r>
            <w:proofErr w:type="gramStart"/>
            <w:r w:rsidRPr="00FF14C7">
              <w:rPr>
                <w:rFonts w:ascii="Book Antiqua" w:hAnsi="Book Antiqua" w:cs="Arial"/>
                <w:b/>
                <w:sz w:val="22"/>
                <w:szCs w:val="22"/>
              </w:rPr>
              <w:t>…..</w:t>
            </w:r>
            <w:proofErr w:type="gramEnd"/>
          </w:p>
          <w:p w:rsidR="000D4172" w:rsidRPr="00FF14C7" w:rsidRDefault="000D4172" w:rsidP="0054016A">
            <w:pPr>
              <w:tabs>
                <w:tab w:val="right" w:leader="dot" w:pos="9360"/>
              </w:tabs>
              <w:rPr>
                <w:rFonts w:ascii="Book Antiqua" w:hAnsi="Book Antiqua" w:cs="Arial"/>
                <w:sz w:val="22"/>
                <w:szCs w:val="22"/>
              </w:rPr>
            </w:pPr>
            <w:r w:rsidRPr="00FF14C7">
              <w:rPr>
                <w:rFonts w:ascii="Book Antiqua" w:hAnsi="Book Antiqua" w:cs="Arial"/>
                <w:sz w:val="22"/>
                <w:szCs w:val="22"/>
              </w:rPr>
              <w:t xml:space="preserve">       1.   Identification of Driveline components</w:t>
            </w:r>
          </w:p>
          <w:p w:rsidR="000D4172" w:rsidRPr="00FF14C7" w:rsidRDefault="000D4172" w:rsidP="0054016A">
            <w:pPr>
              <w:tabs>
                <w:tab w:val="right" w:leader="dot" w:pos="9360"/>
              </w:tabs>
              <w:rPr>
                <w:rFonts w:ascii="Book Antiqua" w:hAnsi="Book Antiqua" w:cs="Arial"/>
                <w:sz w:val="22"/>
                <w:szCs w:val="22"/>
              </w:rPr>
            </w:pPr>
            <w:r w:rsidRPr="00FF14C7">
              <w:rPr>
                <w:rFonts w:ascii="Book Antiqua" w:hAnsi="Book Antiqua" w:cs="Arial"/>
                <w:sz w:val="22"/>
                <w:szCs w:val="22"/>
              </w:rPr>
              <w:t xml:space="preserve">       2.</w:t>
            </w:r>
            <w:r w:rsidRPr="00FF14C7">
              <w:rPr>
                <w:rFonts w:ascii="Book Antiqua" w:hAnsi="Book Antiqua" w:cs="Arial"/>
                <w:b/>
                <w:sz w:val="22"/>
                <w:szCs w:val="22"/>
              </w:rPr>
              <w:t xml:space="preserve">   </w:t>
            </w:r>
            <w:r w:rsidRPr="00FF14C7">
              <w:rPr>
                <w:rFonts w:ascii="Book Antiqua" w:hAnsi="Book Antiqua" w:cs="Arial"/>
                <w:sz w:val="22"/>
                <w:szCs w:val="22"/>
              </w:rPr>
              <w:t>Identify and interpret maintenance requirements per manufacturer’s     schedule</w:t>
            </w:r>
          </w:p>
          <w:p w:rsidR="000D4172" w:rsidRPr="00FF14C7" w:rsidRDefault="000D4172" w:rsidP="0054016A">
            <w:pPr>
              <w:tabs>
                <w:tab w:val="right" w:leader="dot" w:pos="9360"/>
              </w:tabs>
              <w:rPr>
                <w:rFonts w:ascii="Book Antiqua" w:hAnsi="Book Antiqua" w:cs="Arial"/>
                <w:sz w:val="22"/>
                <w:szCs w:val="22"/>
              </w:rPr>
            </w:pPr>
            <w:r w:rsidRPr="00FF14C7">
              <w:rPr>
                <w:rFonts w:ascii="Book Antiqua" w:hAnsi="Book Antiqua" w:cs="Arial"/>
                <w:sz w:val="22"/>
                <w:szCs w:val="22"/>
              </w:rPr>
              <w:t xml:space="preserve">       3. Identify CV Axles, Bearings, Front and Rear Differentials and Driveline components and the requirements for replacing or servicing </w:t>
            </w:r>
          </w:p>
          <w:p w:rsidR="000D4172" w:rsidRPr="000D4172" w:rsidRDefault="000D4172" w:rsidP="0054016A">
            <w:pPr>
              <w:tabs>
                <w:tab w:val="right" w:leader="dot" w:pos="9360"/>
              </w:tabs>
              <w:rPr>
                <w:rFonts w:ascii="Book Antiqua" w:hAnsi="Book Antiqua" w:cs="Arial"/>
                <w:b/>
                <w:sz w:val="22"/>
                <w:szCs w:val="22"/>
                <w:highlight w:val="yellow"/>
              </w:rPr>
            </w:pPr>
            <w:r w:rsidRPr="00FF14C7">
              <w:rPr>
                <w:rFonts w:ascii="Book Antiqua" w:hAnsi="Book Antiqua" w:cs="Arial"/>
                <w:sz w:val="22"/>
                <w:szCs w:val="22"/>
              </w:rPr>
              <w:t xml:space="preserve">        4. Diagnose noise, vibration concerns</w:t>
            </w:r>
          </w:p>
        </w:tc>
        <w:tc>
          <w:tcPr>
            <w:tcW w:w="1800" w:type="dxa"/>
            <w:shd w:val="clear" w:color="auto" w:fill="auto"/>
          </w:tcPr>
          <w:p w:rsidR="000D4172" w:rsidRPr="00B9268A" w:rsidRDefault="000D4172" w:rsidP="0054016A">
            <w:pPr>
              <w:jc w:val="center"/>
              <w:rPr>
                <w:rFonts w:ascii="Book Antiqua" w:hAnsi="Book Antiqua" w:cs="Arial"/>
                <w:b/>
                <w:sz w:val="22"/>
                <w:szCs w:val="22"/>
              </w:rPr>
            </w:pPr>
            <w:r w:rsidRPr="00B9268A">
              <w:rPr>
                <w:rFonts w:ascii="Book Antiqua" w:hAnsi="Book Antiqua" w:cs="Arial"/>
                <w:b/>
                <w:sz w:val="22"/>
                <w:szCs w:val="22"/>
              </w:rPr>
              <w:t>605</w:t>
            </w:r>
          </w:p>
        </w:tc>
      </w:tr>
      <w:tr w:rsidR="000D4172" w:rsidRPr="00D7069C" w:rsidTr="0054016A">
        <w:tc>
          <w:tcPr>
            <w:tcW w:w="8208" w:type="dxa"/>
            <w:shd w:val="clear" w:color="auto" w:fill="auto"/>
          </w:tcPr>
          <w:p w:rsidR="000D4172" w:rsidRPr="00D7069C" w:rsidRDefault="000D4172" w:rsidP="0054016A">
            <w:pPr>
              <w:tabs>
                <w:tab w:val="right" w:leader="dot" w:pos="9360"/>
              </w:tabs>
              <w:rPr>
                <w:rFonts w:ascii="Book Antiqua" w:hAnsi="Book Antiqua"/>
                <w:b/>
                <w:sz w:val="22"/>
                <w:szCs w:val="22"/>
                <w:highlight w:val="yellow"/>
              </w:rPr>
            </w:pPr>
            <w:r>
              <w:rPr>
                <w:rFonts w:ascii="Book Antiqua" w:hAnsi="Book Antiqua" w:cs="Arial"/>
                <w:b/>
                <w:sz w:val="22"/>
                <w:szCs w:val="22"/>
              </w:rPr>
              <w:t xml:space="preserve">Recommended </w:t>
            </w:r>
            <w:r w:rsidRPr="00D7069C">
              <w:rPr>
                <w:rFonts w:ascii="Book Antiqua" w:hAnsi="Book Antiqua" w:cs="Arial"/>
                <w:b/>
                <w:sz w:val="22"/>
                <w:szCs w:val="22"/>
              </w:rPr>
              <w:t>Minimum Hours of On-The-Job-Learning………………………</w:t>
            </w:r>
          </w:p>
        </w:tc>
        <w:tc>
          <w:tcPr>
            <w:tcW w:w="1800" w:type="dxa"/>
            <w:shd w:val="clear" w:color="auto" w:fill="auto"/>
          </w:tcPr>
          <w:p w:rsidR="000D4172" w:rsidRPr="00D7069C" w:rsidRDefault="000D4172" w:rsidP="0054016A">
            <w:pPr>
              <w:jc w:val="center"/>
              <w:rPr>
                <w:rFonts w:ascii="Book Antiqua" w:hAnsi="Book Antiqua"/>
                <w:sz w:val="22"/>
                <w:szCs w:val="22"/>
              </w:rPr>
            </w:pPr>
            <w:r w:rsidRPr="00D7069C">
              <w:rPr>
                <w:rFonts w:ascii="Book Antiqua" w:hAnsi="Book Antiqua" w:cs="Arial"/>
                <w:b/>
                <w:sz w:val="22"/>
                <w:szCs w:val="22"/>
              </w:rPr>
              <w:t>4,000</w:t>
            </w:r>
          </w:p>
        </w:tc>
      </w:tr>
    </w:tbl>
    <w:p w:rsidR="000D4172" w:rsidRPr="00D7069C" w:rsidRDefault="000D4172" w:rsidP="000D4172">
      <w:pPr>
        <w:jc w:val="center"/>
        <w:rPr>
          <w:rFonts w:ascii="Book Antiqua" w:hAnsi="Book Antiqua"/>
          <w:sz w:val="22"/>
          <w:szCs w:val="22"/>
        </w:rPr>
      </w:pPr>
      <w:r>
        <w:br w:type="page"/>
      </w:r>
      <w:r w:rsidRPr="00D7069C">
        <w:rPr>
          <w:rFonts w:ascii="Book Antiqua" w:hAnsi="Book Antiqua"/>
          <w:b/>
          <w:sz w:val="22"/>
          <w:szCs w:val="22"/>
        </w:rPr>
        <w:lastRenderedPageBreak/>
        <w:t>RELATED INSTRUCTION OUTLINE</w:t>
      </w:r>
    </w:p>
    <w:p w:rsidR="000D4172" w:rsidRPr="00D7069C" w:rsidRDefault="000D4172" w:rsidP="000D4172">
      <w:pPr>
        <w:jc w:val="center"/>
        <w:rPr>
          <w:rFonts w:ascii="Book Antiqua" w:hAnsi="Book Antiqua"/>
          <w:b/>
          <w:sz w:val="22"/>
          <w:szCs w:val="22"/>
        </w:rPr>
      </w:pPr>
      <w:r w:rsidRPr="00D7069C">
        <w:rPr>
          <w:rFonts w:ascii="Book Antiqua" w:hAnsi="Book Antiqua"/>
          <w:b/>
          <w:sz w:val="22"/>
          <w:szCs w:val="22"/>
        </w:rPr>
        <w:t>AUTOMOTIVE TECHNICIAN SPECIALIST-LEAD TECH</w:t>
      </w:r>
    </w:p>
    <w:p w:rsidR="000D4172" w:rsidRPr="00D7069C" w:rsidRDefault="000D4172" w:rsidP="000D4172">
      <w:pPr>
        <w:jc w:val="center"/>
        <w:rPr>
          <w:rFonts w:ascii="Book Antiqua" w:hAnsi="Book Antiqua"/>
          <w:b/>
          <w:sz w:val="22"/>
          <w:szCs w:val="22"/>
        </w:rPr>
      </w:pPr>
      <w:r w:rsidRPr="00D7069C">
        <w:rPr>
          <w:rFonts w:ascii="Book Antiqua" w:hAnsi="Book Antiqua"/>
          <w:b/>
          <w:sz w:val="22"/>
          <w:szCs w:val="22"/>
        </w:rPr>
        <w:t>O*NET-SOC CODE:  49-3023.03 RAPIDS CODE: 1034CB</w:t>
      </w:r>
    </w:p>
    <w:p w:rsidR="000D4172" w:rsidRDefault="000D4172" w:rsidP="000D4172">
      <w:pPr>
        <w:jc w:val="center"/>
        <w:rPr>
          <w:rFonts w:ascii="Book Antiqua" w:hAnsi="Book Antiqua" w:cs="Arial"/>
          <w:color w:val="000000"/>
          <w:sz w:val="22"/>
          <w:szCs w:val="22"/>
        </w:rPr>
      </w:pPr>
      <w:r w:rsidRPr="00D7069C">
        <w:rPr>
          <w:rFonts w:ascii="Book Antiqua" w:hAnsi="Book Antiqua" w:cs="Arial"/>
          <w:color w:val="000000"/>
          <w:sz w:val="22"/>
          <w:szCs w:val="22"/>
        </w:rPr>
        <w:t>Related instruction - This instruction shall include, but not be limited to:</w:t>
      </w:r>
    </w:p>
    <w:p w:rsidR="000D4172" w:rsidRDefault="000D4172" w:rsidP="000D4172">
      <w:pPr>
        <w:jc w:val="center"/>
        <w:rPr>
          <w:rFonts w:ascii="Book Antiqua" w:hAnsi="Book Antiqua" w:cs="Arial"/>
          <w:color w:val="000000"/>
          <w:sz w:val="22"/>
          <w:szCs w:val="22"/>
        </w:rPr>
      </w:pPr>
    </w:p>
    <w:p w:rsidR="000D4172" w:rsidRPr="00D7069C" w:rsidRDefault="000D4172" w:rsidP="000D4172">
      <w:pPr>
        <w:rPr>
          <w:rFonts w:ascii="Book Antiqua" w:hAnsi="Book Antiqua" w:cs="Arial"/>
          <w:bCs/>
          <w:sz w:val="22"/>
          <w:szCs w:val="22"/>
        </w:rPr>
      </w:pPr>
      <w:r w:rsidRPr="00D7069C">
        <w:rPr>
          <w:rFonts w:ascii="Book Antiqua" w:hAnsi="Book Antiqua" w:cs="Arial"/>
          <w:b/>
          <w:bCs/>
          <w:sz w:val="22"/>
          <w:szCs w:val="22"/>
        </w:rPr>
        <w:t xml:space="preserve">Description:  </w:t>
      </w:r>
      <w:r w:rsidRPr="00D7069C">
        <w:rPr>
          <w:rFonts w:ascii="Book Antiqua" w:hAnsi="Book Antiqua" w:cs="Arial"/>
          <w:bCs/>
          <w:sz w:val="22"/>
          <w:szCs w:val="22"/>
        </w:rPr>
        <w:t>The following related training outline identifies subject matter that must be mastered by the apprentice in order to successfully complete the program.</w:t>
      </w:r>
    </w:p>
    <w:p w:rsidR="000D4172" w:rsidRDefault="000D4172" w:rsidP="000D4172">
      <w:pPr>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2070"/>
      </w:tblGrid>
      <w:tr w:rsidR="000D4172" w:rsidRPr="00D7069C" w:rsidTr="0054016A">
        <w:tc>
          <w:tcPr>
            <w:tcW w:w="7758" w:type="dxa"/>
            <w:shd w:val="clear" w:color="auto" w:fill="auto"/>
            <w:vAlign w:val="bottom"/>
          </w:tcPr>
          <w:p w:rsidR="000D4172" w:rsidRPr="00D7069C" w:rsidRDefault="000D4172" w:rsidP="0054016A">
            <w:pPr>
              <w:jc w:val="center"/>
              <w:rPr>
                <w:rFonts w:ascii="Book Antiqua" w:hAnsi="Book Antiqua"/>
                <w:b/>
                <w:sz w:val="22"/>
                <w:szCs w:val="22"/>
                <w:highlight w:val="yellow"/>
              </w:rPr>
            </w:pPr>
            <w:r w:rsidRPr="00D7069C">
              <w:rPr>
                <w:rFonts w:ascii="Book Antiqua" w:hAnsi="Book Antiqua" w:cs="Arial"/>
                <w:b/>
                <w:bCs/>
                <w:sz w:val="22"/>
                <w:szCs w:val="22"/>
                <w:u w:val="single"/>
              </w:rPr>
              <w:t>Core Skills</w:t>
            </w:r>
          </w:p>
        </w:tc>
        <w:tc>
          <w:tcPr>
            <w:tcW w:w="2070" w:type="dxa"/>
            <w:shd w:val="clear" w:color="auto" w:fill="auto"/>
            <w:vAlign w:val="bottom"/>
          </w:tcPr>
          <w:p w:rsidR="000D4172" w:rsidRPr="00823E2B" w:rsidRDefault="000D4172" w:rsidP="0054016A">
            <w:pPr>
              <w:jc w:val="center"/>
              <w:rPr>
                <w:rFonts w:ascii="Book Antiqua" w:hAnsi="Book Antiqua"/>
                <w:sz w:val="22"/>
                <w:szCs w:val="22"/>
              </w:rPr>
            </w:pPr>
            <w:r w:rsidRPr="00823E2B">
              <w:rPr>
                <w:rFonts w:ascii="Book Antiqua" w:hAnsi="Book Antiqua" w:cs="Arial"/>
                <w:b/>
                <w:bCs/>
                <w:sz w:val="22"/>
                <w:szCs w:val="22"/>
              </w:rPr>
              <w:t>Minimum Recommended Hours</w:t>
            </w:r>
          </w:p>
        </w:tc>
      </w:tr>
      <w:tr w:rsidR="000D4172" w:rsidRPr="00D7069C" w:rsidTr="0054016A">
        <w:tc>
          <w:tcPr>
            <w:tcW w:w="7758" w:type="dxa"/>
            <w:shd w:val="clear" w:color="auto" w:fill="auto"/>
          </w:tcPr>
          <w:p w:rsidR="000D4172" w:rsidRPr="000D4172" w:rsidRDefault="000D4172" w:rsidP="0054016A">
            <w:pPr>
              <w:tabs>
                <w:tab w:val="right" w:leader="dot" w:pos="9360"/>
              </w:tabs>
              <w:rPr>
                <w:rFonts w:ascii="Book Antiqua" w:hAnsi="Book Antiqua" w:cs="Arial"/>
                <w:b/>
                <w:color w:val="000000"/>
                <w:sz w:val="22"/>
                <w:szCs w:val="22"/>
              </w:rPr>
            </w:pPr>
            <w:r w:rsidRPr="000D4172">
              <w:rPr>
                <w:rFonts w:ascii="Book Antiqua" w:hAnsi="Book Antiqua" w:cs="Arial"/>
                <w:b/>
                <w:color w:val="000000"/>
                <w:sz w:val="22"/>
                <w:szCs w:val="22"/>
              </w:rPr>
              <w:t>A.  Safety………………………………………………………………………….</w:t>
            </w:r>
          </w:p>
          <w:p w:rsidR="000D4172" w:rsidRPr="000D4172" w:rsidRDefault="000D4172" w:rsidP="000D4172">
            <w:pPr>
              <w:widowControl/>
              <w:numPr>
                <w:ilvl w:val="0"/>
                <w:numId w:val="4"/>
              </w:numPr>
              <w:tabs>
                <w:tab w:val="clear" w:pos="1080"/>
                <w:tab w:val="num" w:pos="720"/>
              </w:tabs>
              <w:autoSpaceDE/>
              <w:autoSpaceDN/>
              <w:adjustRightInd/>
              <w:ind w:left="720"/>
              <w:rPr>
                <w:rFonts w:ascii="Book Antiqua" w:hAnsi="Book Antiqua" w:cs="Arial"/>
                <w:color w:val="000000"/>
                <w:sz w:val="22"/>
                <w:szCs w:val="22"/>
              </w:rPr>
            </w:pPr>
            <w:r w:rsidRPr="000D4172">
              <w:rPr>
                <w:rFonts w:ascii="Book Antiqua" w:hAnsi="Book Antiqua" w:cs="Arial"/>
                <w:color w:val="000000"/>
                <w:sz w:val="22"/>
                <w:szCs w:val="22"/>
              </w:rPr>
              <w:t xml:space="preserve">Identify and define hazardous materials. </w:t>
            </w:r>
          </w:p>
          <w:p w:rsidR="000D4172" w:rsidRPr="000D4172" w:rsidRDefault="000D4172" w:rsidP="000D4172">
            <w:pPr>
              <w:widowControl/>
              <w:numPr>
                <w:ilvl w:val="0"/>
                <w:numId w:val="4"/>
              </w:numPr>
              <w:tabs>
                <w:tab w:val="clear" w:pos="1080"/>
                <w:tab w:val="num" w:pos="720"/>
              </w:tabs>
              <w:autoSpaceDE/>
              <w:autoSpaceDN/>
              <w:adjustRightInd/>
              <w:ind w:left="720"/>
              <w:rPr>
                <w:rFonts w:ascii="Book Antiqua" w:hAnsi="Book Antiqua"/>
                <w:b/>
                <w:sz w:val="22"/>
                <w:szCs w:val="22"/>
              </w:rPr>
            </w:pPr>
            <w:r w:rsidRPr="000D4172">
              <w:rPr>
                <w:rFonts w:ascii="Book Antiqua" w:hAnsi="Book Antiqua" w:cs="Arial"/>
                <w:color w:val="000000"/>
                <w:sz w:val="22"/>
                <w:szCs w:val="22"/>
              </w:rPr>
              <w:t>Apply federal, state and local regulations when storing and disposing of chemical materials and waste.</w:t>
            </w:r>
          </w:p>
        </w:tc>
        <w:tc>
          <w:tcPr>
            <w:tcW w:w="2070" w:type="dxa"/>
            <w:shd w:val="clear" w:color="auto" w:fill="auto"/>
          </w:tcPr>
          <w:p w:rsidR="00F729C3" w:rsidRPr="00F729C3" w:rsidRDefault="00F729C3" w:rsidP="0054016A">
            <w:pPr>
              <w:jc w:val="center"/>
              <w:rPr>
                <w:rFonts w:ascii="Book Antiqua" w:hAnsi="Book Antiqua"/>
                <w:sz w:val="22"/>
                <w:szCs w:val="22"/>
              </w:rPr>
            </w:pPr>
            <w:r w:rsidRPr="00F729C3">
              <w:rPr>
                <w:rFonts w:ascii="Book Antiqua" w:hAnsi="Book Antiqua" w:cs="Arial"/>
                <w:b/>
                <w:color w:val="000000"/>
                <w:sz w:val="22"/>
                <w:szCs w:val="22"/>
              </w:rPr>
              <w:t>10</w:t>
            </w:r>
          </w:p>
        </w:tc>
      </w:tr>
      <w:tr w:rsidR="000D4172" w:rsidRPr="00D7069C" w:rsidTr="0054016A">
        <w:tc>
          <w:tcPr>
            <w:tcW w:w="7758" w:type="dxa"/>
            <w:shd w:val="clear" w:color="auto" w:fill="auto"/>
          </w:tcPr>
          <w:p w:rsidR="000D4172" w:rsidRPr="000D4172" w:rsidRDefault="000D4172" w:rsidP="0054016A">
            <w:pPr>
              <w:tabs>
                <w:tab w:val="right" w:leader="dot" w:pos="9360"/>
              </w:tabs>
              <w:rPr>
                <w:rStyle w:val="HTMLTypewriter"/>
                <w:rFonts w:ascii="Book Antiqua" w:hAnsi="Book Antiqua" w:cs="Arial"/>
                <w:color w:val="000000"/>
                <w:sz w:val="22"/>
                <w:szCs w:val="22"/>
              </w:rPr>
            </w:pPr>
            <w:r w:rsidRPr="000D4172">
              <w:rPr>
                <w:rFonts w:ascii="Book Antiqua" w:hAnsi="Book Antiqua" w:cs="Arial"/>
                <w:b/>
                <w:color w:val="000000"/>
                <w:sz w:val="22"/>
                <w:szCs w:val="22"/>
              </w:rPr>
              <w:t xml:space="preserve">B.  </w:t>
            </w:r>
            <w:r w:rsidRPr="000D4172">
              <w:rPr>
                <w:rStyle w:val="HTMLTypewriter"/>
                <w:rFonts w:ascii="Book Antiqua" w:hAnsi="Book Antiqua" w:cs="Arial"/>
                <w:b/>
                <w:color w:val="000000"/>
                <w:sz w:val="22"/>
                <w:szCs w:val="22"/>
              </w:rPr>
              <w:t>Brakes…………………………………………………………………………</w:t>
            </w:r>
          </w:p>
          <w:p w:rsidR="000D4172" w:rsidRPr="000D4172" w:rsidRDefault="000D4172" w:rsidP="000D4172">
            <w:pPr>
              <w:numPr>
                <w:ilvl w:val="0"/>
                <w:numId w:val="5"/>
              </w:numPr>
              <w:tabs>
                <w:tab w:val="clear" w:pos="1080"/>
                <w:tab w:val="left" w:pos="360"/>
                <w:tab w:val="num" w:pos="720"/>
              </w:tabs>
              <w:ind w:left="720"/>
              <w:rPr>
                <w:rStyle w:val="HTMLTypewriter"/>
                <w:rFonts w:ascii="Book Antiqua" w:hAnsi="Book Antiqua" w:cs="Arial"/>
                <w:color w:val="000000"/>
                <w:sz w:val="22"/>
                <w:szCs w:val="22"/>
              </w:rPr>
            </w:pPr>
            <w:r w:rsidRPr="000D4172">
              <w:rPr>
                <w:rStyle w:val="HTMLTypewriter"/>
                <w:rFonts w:ascii="Book Antiqua" w:hAnsi="Book Antiqua" w:cs="Arial"/>
                <w:color w:val="000000"/>
                <w:sz w:val="22"/>
                <w:szCs w:val="22"/>
              </w:rPr>
              <w:t xml:space="preserve">Power assist unit’s diagnosis and repair. </w:t>
            </w:r>
          </w:p>
          <w:p w:rsidR="000D4172" w:rsidRPr="000D4172" w:rsidRDefault="000D4172" w:rsidP="00FF14C7">
            <w:pPr>
              <w:numPr>
                <w:ilvl w:val="0"/>
                <w:numId w:val="5"/>
              </w:numPr>
              <w:tabs>
                <w:tab w:val="clear" w:pos="1080"/>
                <w:tab w:val="num" w:pos="720"/>
              </w:tabs>
              <w:ind w:left="720"/>
              <w:outlineLvl w:val="0"/>
              <w:rPr>
                <w:rFonts w:ascii="Book Antiqua" w:hAnsi="Book Antiqua"/>
                <w:b/>
                <w:sz w:val="22"/>
                <w:szCs w:val="22"/>
              </w:rPr>
            </w:pPr>
            <w:r w:rsidRPr="000D4172">
              <w:rPr>
                <w:rStyle w:val="HTMLTypewriter"/>
                <w:rFonts w:ascii="Book Antiqua" w:hAnsi="Book Antiqua" w:cs="Arial"/>
                <w:color w:val="000000"/>
                <w:sz w:val="22"/>
                <w:szCs w:val="22"/>
              </w:rPr>
              <w:t>Anti</w:t>
            </w:r>
            <w:r w:rsidR="00FF14C7">
              <w:rPr>
                <w:rStyle w:val="HTMLTypewriter"/>
                <w:rFonts w:ascii="Book Antiqua" w:hAnsi="Book Antiqua" w:cs="Arial"/>
                <w:color w:val="000000"/>
                <w:sz w:val="22"/>
                <w:szCs w:val="22"/>
              </w:rPr>
              <w:t>-</w:t>
            </w:r>
            <w:r w:rsidRPr="000D4172">
              <w:rPr>
                <w:rStyle w:val="HTMLTypewriter"/>
                <w:rFonts w:ascii="Book Antiqua" w:hAnsi="Book Antiqua" w:cs="Arial"/>
                <w:color w:val="000000"/>
                <w:sz w:val="22"/>
                <w:szCs w:val="22"/>
              </w:rPr>
              <w:t xml:space="preserve">Lock brake system. </w:t>
            </w:r>
          </w:p>
        </w:tc>
        <w:tc>
          <w:tcPr>
            <w:tcW w:w="2070" w:type="dxa"/>
            <w:shd w:val="clear" w:color="auto" w:fill="auto"/>
          </w:tcPr>
          <w:p w:rsidR="000D4172" w:rsidRPr="00D7069C" w:rsidRDefault="000D4172" w:rsidP="0054016A">
            <w:pPr>
              <w:jc w:val="center"/>
              <w:rPr>
                <w:rFonts w:ascii="Book Antiqua" w:hAnsi="Book Antiqua"/>
                <w:sz w:val="22"/>
                <w:szCs w:val="22"/>
              </w:rPr>
            </w:pPr>
            <w:r w:rsidRPr="00D7069C">
              <w:rPr>
                <w:rStyle w:val="HTMLTypewriter"/>
                <w:rFonts w:ascii="Book Antiqua" w:hAnsi="Book Antiqua" w:cs="Arial"/>
                <w:b/>
                <w:color w:val="000000"/>
                <w:sz w:val="22"/>
                <w:szCs w:val="22"/>
              </w:rPr>
              <w:t>20</w:t>
            </w:r>
          </w:p>
        </w:tc>
      </w:tr>
      <w:tr w:rsidR="000D4172" w:rsidRPr="00D7069C" w:rsidTr="0054016A">
        <w:tc>
          <w:tcPr>
            <w:tcW w:w="7758" w:type="dxa"/>
            <w:shd w:val="clear" w:color="auto" w:fill="auto"/>
          </w:tcPr>
          <w:p w:rsidR="000D4172" w:rsidRPr="00D7069C" w:rsidRDefault="000D4172" w:rsidP="0054016A">
            <w:pPr>
              <w:tabs>
                <w:tab w:val="right" w:leader="dot" w:pos="9360"/>
              </w:tabs>
              <w:rPr>
                <w:rStyle w:val="HTMLTypewriter"/>
                <w:rFonts w:ascii="Book Antiqua" w:hAnsi="Book Antiqua" w:cs="Arial"/>
                <w:b/>
                <w:color w:val="000000"/>
                <w:sz w:val="22"/>
                <w:szCs w:val="22"/>
              </w:rPr>
            </w:pPr>
            <w:r>
              <w:rPr>
                <w:rStyle w:val="HTMLTypewriter"/>
                <w:rFonts w:ascii="Book Antiqua" w:hAnsi="Book Antiqua" w:cs="Arial"/>
                <w:b/>
                <w:color w:val="000000"/>
                <w:sz w:val="22"/>
                <w:szCs w:val="22"/>
              </w:rPr>
              <w:t>C</w:t>
            </w:r>
            <w:r w:rsidRPr="00D7069C">
              <w:rPr>
                <w:rStyle w:val="HTMLTypewriter"/>
                <w:rFonts w:ascii="Book Antiqua" w:hAnsi="Book Antiqua" w:cs="Arial"/>
                <w:b/>
                <w:color w:val="000000"/>
                <w:sz w:val="22"/>
                <w:szCs w:val="22"/>
              </w:rPr>
              <w:t>.  Electrical/Electronic Systems…………………………………………….</w:t>
            </w:r>
          </w:p>
          <w:p w:rsidR="000D4172" w:rsidRPr="00D7069C" w:rsidRDefault="000D4172" w:rsidP="0054016A">
            <w:pPr>
              <w:ind w:left="360"/>
              <w:rPr>
                <w:rFonts w:ascii="Book Antiqua" w:hAnsi="Book Antiqua"/>
                <w:b/>
                <w:sz w:val="22"/>
                <w:szCs w:val="22"/>
                <w:highlight w:val="yellow"/>
              </w:rPr>
            </w:pPr>
            <w:r w:rsidRPr="00D7069C">
              <w:rPr>
                <w:rFonts w:ascii="Book Antiqua" w:hAnsi="Book Antiqua" w:cs="Arial"/>
                <w:color w:val="000000"/>
                <w:sz w:val="22"/>
                <w:szCs w:val="22"/>
              </w:rPr>
              <w:t xml:space="preserve">1.  </w:t>
            </w:r>
            <w:r w:rsidRPr="00D7069C">
              <w:rPr>
                <w:rStyle w:val="HTMLTypewriter"/>
                <w:rFonts w:ascii="Book Antiqua" w:hAnsi="Book Antiqua" w:cs="Arial"/>
                <w:color w:val="000000"/>
                <w:sz w:val="22"/>
                <w:szCs w:val="22"/>
              </w:rPr>
              <w:t>Starting system diagnosis and repair.</w:t>
            </w:r>
            <w:r w:rsidRPr="00D7069C">
              <w:rPr>
                <w:rFonts w:ascii="Book Antiqua" w:hAnsi="Book Antiqua" w:cs="Arial"/>
                <w:color w:val="000000"/>
                <w:sz w:val="22"/>
                <w:szCs w:val="22"/>
              </w:rPr>
              <w:br/>
            </w:r>
            <w:r w:rsidRPr="00D7069C">
              <w:rPr>
                <w:rStyle w:val="HTMLTypewriter"/>
                <w:rFonts w:ascii="Book Antiqua" w:hAnsi="Book Antiqua" w:cs="Arial"/>
                <w:color w:val="000000"/>
                <w:sz w:val="22"/>
                <w:szCs w:val="22"/>
              </w:rPr>
              <w:t xml:space="preserve">2.  Gauges, warning devices and driver information systems diagnosis and repair. </w:t>
            </w:r>
            <w:r w:rsidRPr="00D7069C">
              <w:rPr>
                <w:rFonts w:ascii="Book Antiqua" w:hAnsi="Book Antiqua" w:cs="Arial"/>
                <w:color w:val="000000"/>
                <w:sz w:val="22"/>
                <w:szCs w:val="22"/>
              </w:rPr>
              <w:br/>
            </w:r>
            <w:r w:rsidRPr="00D7069C">
              <w:rPr>
                <w:rStyle w:val="HTMLTypewriter"/>
                <w:rFonts w:ascii="Book Antiqua" w:hAnsi="Book Antiqua" w:cs="Arial"/>
                <w:color w:val="000000"/>
                <w:sz w:val="22"/>
                <w:szCs w:val="22"/>
              </w:rPr>
              <w:t xml:space="preserve">3.  Horn and wiper/washer diagnosis and repair. </w:t>
            </w:r>
            <w:r w:rsidRPr="00D7069C">
              <w:rPr>
                <w:rFonts w:ascii="Book Antiqua" w:hAnsi="Book Antiqua" w:cs="Arial"/>
                <w:color w:val="000000"/>
                <w:sz w:val="22"/>
                <w:szCs w:val="22"/>
              </w:rPr>
              <w:br/>
            </w:r>
            <w:r w:rsidRPr="00D7069C">
              <w:rPr>
                <w:rStyle w:val="HTMLTypewriter"/>
                <w:rFonts w:ascii="Book Antiqua" w:hAnsi="Book Antiqua" w:cs="Arial"/>
                <w:color w:val="000000"/>
                <w:sz w:val="22"/>
                <w:szCs w:val="22"/>
              </w:rPr>
              <w:t xml:space="preserve">4.  Accessories diagnosis and repair. </w:t>
            </w:r>
          </w:p>
        </w:tc>
        <w:tc>
          <w:tcPr>
            <w:tcW w:w="2070" w:type="dxa"/>
            <w:shd w:val="clear" w:color="auto" w:fill="auto"/>
          </w:tcPr>
          <w:p w:rsidR="000D4172" w:rsidRPr="00D7069C" w:rsidRDefault="000D4172" w:rsidP="0054016A">
            <w:pPr>
              <w:jc w:val="center"/>
              <w:rPr>
                <w:rFonts w:ascii="Book Antiqua" w:hAnsi="Book Antiqua"/>
                <w:sz w:val="22"/>
                <w:szCs w:val="22"/>
              </w:rPr>
            </w:pPr>
            <w:r w:rsidRPr="00D7069C">
              <w:rPr>
                <w:rStyle w:val="HTMLTypewriter"/>
                <w:rFonts w:ascii="Book Antiqua" w:hAnsi="Book Antiqua" w:cs="Arial"/>
                <w:b/>
                <w:color w:val="000000"/>
                <w:sz w:val="22"/>
                <w:szCs w:val="22"/>
              </w:rPr>
              <w:t>42</w:t>
            </w:r>
          </w:p>
        </w:tc>
      </w:tr>
      <w:tr w:rsidR="000D4172" w:rsidRPr="00D7069C" w:rsidTr="0054016A">
        <w:tc>
          <w:tcPr>
            <w:tcW w:w="7758" w:type="dxa"/>
            <w:shd w:val="clear" w:color="auto" w:fill="auto"/>
          </w:tcPr>
          <w:p w:rsidR="000D4172" w:rsidRPr="00D7069C" w:rsidRDefault="000D4172" w:rsidP="0054016A">
            <w:pPr>
              <w:tabs>
                <w:tab w:val="right" w:leader="dot" w:pos="9360"/>
              </w:tabs>
              <w:rPr>
                <w:rStyle w:val="HTMLTypewriter"/>
                <w:rFonts w:ascii="Book Antiqua" w:hAnsi="Book Antiqua" w:cs="Arial"/>
                <w:b/>
                <w:color w:val="000000"/>
                <w:sz w:val="22"/>
                <w:szCs w:val="22"/>
              </w:rPr>
            </w:pPr>
            <w:r w:rsidRPr="00D7069C">
              <w:rPr>
                <w:rFonts w:ascii="Book Antiqua" w:hAnsi="Book Antiqua" w:cs="Arial"/>
                <w:b/>
                <w:color w:val="000000"/>
                <w:sz w:val="22"/>
                <w:szCs w:val="22"/>
              </w:rPr>
              <w:t xml:space="preserve">D.  </w:t>
            </w:r>
            <w:r w:rsidRPr="00D7069C">
              <w:rPr>
                <w:rStyle w:val="HTMLTypewriter"/>
                <w:rFonts w:ascii="Book Antiqua" w:hAnsi="Book Antiqua" w:cs="Arial"/>
                <w:b/>
                <w:color w:val="000000"/>
                <w:sz w:val="22"/>
                <w:szCs w:val="22"/>
              </w:rPr>
              <w:t>Engine Performance……………………………………………………</w:t>
            </w:r>
            <w:proofErr w:type="gramStart"/>
            <w:r w:rsidRPr="00D7069C">
              <w:rPr>
                <w:rStyle w:val="HTMLTypewriter"/>
                <w:rFonts w:ascii="Book Antiqua" w:hAnsi="Book Antiqua" w:cs="Arial"/>
                <w:b/>
                <w:color w:val="000000"/>
                <w:sz w:val="22"/>
                <w:szCs w:val="22"/>
              </w:rPr>
              <w:t>…..</w:t>
            </w:r>
            <w:proofErr w:type="gramEnd"/>
          </w:p>
          <w:p w:rsidR="000D4172" w:rsidRPr="00D7069C" w:rsidRDefault="000D4172" w:rsidP="0054016A">
            <w:pPr>
              <w:ind w:left="360"/>
              <w:rPr>
                <w:rFonts w:ascii="Book Antiqua" w:hAnsi="Book Antiqua"/>
                <w:b/>
                <w:sz w:val="22"/>
                <w:szCs w:val="22"/>
                <w:highlight w:val="yellow"/>
              </w:rPr>
            </w:pPr>
            <w:r w:rsidRPr="00D7069C">
              <w:rPr>
                <w:rStyle w:val="HTMLTypewriter"/>
                <w:rFonts w:ascii="Book Antiqua" w:hAnsi="Book Antiqua" w:cs="Arial"/>
                <w:color w:val="000000"/>
                <w:sz w:val="22"/>
                <w:szCs w:val="22"/>
              </w:rPr>
              <w:t xml:space="preserve">1.  General Engine Diagnosis. </w:t>
            </w:r>
            <w:r w:rsidRPr="00D7069C">
              <w:rPr>
                <w:rFonts w:ascii="Book Antiqua" w:hAnsi="Book Antiqua" w:cs="Arial"/>
                <w:color w:val="000000"/>
                <w:sz w:val="22"/>
                <w:szCs w:val="22"/>
              </w:rPr>
              <w:br/>
            </w:r>
            <w:r w:rsidRPr="00D7069C">
              <w:rPr>
                <w:rStyle w:val="HTMLTypewriter"/>
                <w:rFonts w:ascii="Book Antiqua" w:hAnsi="Book Antiqua" w:cs="Arial"/>
                <w:color w:val="000000"/>
                <w:sz w:val="22"/>
                <w:szCs w:val="22"/>
              </w:rPr>
              <w:t xml:space="preserve">2.  Computerized Engine Controls Diagnosis and Repair. </w:t>
            </w:r>
            <w:r w:rsidRPr="00D7069C">
              <w:rPr>
                <w:rFonts w:ascii="Book Antiqua" w:hAnsi="Book Antiqua" w:cs="Arial"/>
                <w:color w:val="000000"/>
                <w:sz w:val="22"/>
                <w:szCs w:val="22"/>
              </w:rPr>
              <w:br/>
            </w:r>
            <w:r w:rsidRPr="00D7069C">
              <w:rPr>
                <w:rStyle w:val="HTMLTypewriter"/>
                <w:rFonts w:ascii="Book Antiqua" w:hAnsi="Book Antiqua" w:cs="Arial"/>
                <w:color w:val="000000"/>
                <w:sz w:val="22"/>
                <w:szCs w:val="22"/>
              </w:rPr>
              <w:t xml:space="preserve">3.  Ignition System Diagnosis and Repair. </w:t>
            </w:r>
            <w:r w:rsidRPr="00D7069C">
              <w:rPr>
                <w:rFonts w:ascii="Book Antiqua" w:hAnsi="Book Antiqua" w:cs="Arial"/>
                <w:color w:val="000000"/>
                <w:sz w:val="22"/>
                <w:szCs w:val="22"/>
              </w:rPr>
              <w:br/>
            </w:r>
            <w:r w:rsidRPr="00D7069C">
              <w:rPr>
                <w:rStyle w:val="HTMLTypewriter"/>
                <w:rFonts w:ascii="Book Antiqua" w:hAnsi="Book Antiqua" w:cs="Arial"/>
                <w:color w:val="000000"/>
                <w:sz w:val="22"/>
                <w:szCs w:val="22"/>
              </w:rPr>
              <w:t xml:space="preserve">4.  Fuel, Air induction and Exhaust systems diagnosis and repair. </w:t>
            </w:r>
            <w:r w:rsidRPr="00D7069C">
              <w:rPr>
                <w:rFonts w:ascii="Book Antiqua" w:hAnsi="Book Antiqua" w:cs="Arial"/>
                <w:color w:val="000000"/>
                <w:sz w:val="22"/>
                <w:szCs w:val="22"/>
              </w:rPr>
              <w:br/>
            </w:r>
            <w:r w:rsidRPr="00D7069C">
              <w:rPr>
                <w:rStyle w:val="HTMLTypewriter"/>
                <w:rFonts w:ascii="Book Antiqua" w:hAnsi="Book Antiqua" w:cs="Arial"/>
                <w:color w:val="000000"/>
                <w:sz w:val="22"/>
                <w:szCs w:val="22"/>
              </w:rPr>
              <w:t>5.  Emissions Control Systems Diagnosis and Repair.</w:t>
            </w:r>
          </w:p>
        </w:tc>
        <w:tc>
          <w:tcPr>
            <w:tcW w:w="2070" w:type="dxa"/>
            <w:shd w:val="clear" w:color="auto" w:fill="auto"/>
          </w:tcPr>
          <w:p w:rsidR="00F729C3" w:rsidRPr="00FF14C7" w:rsidRDefault="00F729C3" w:rsidP="0054016A">
            <w:pPr>
              <w:jc w:val="center"/>
              <w:rPr>
                <w:rFonts w:ascii="Book Antiqua" w:hAnsi="Book Antiqua"/>
                <w:strike/>
                <w:sz w:val="22"/>
                <w:szCs w:val="22"/>
              </w:rPr>
            </w:pPr>
            <w:r w:rsidRPr="00FF14C7">
              <w:rPr>
                <w:rStyle w:val="HTMLTypewriter"/>
                <w:rFonts w:ascii="Book Antiqua" w:hAnsi="Book Antiqua" w:cs="Arial"/>
                <w:b/>
                <w:color w:val="000000"/>
                <w:sz w:val="22"/>
              </w:rPr>
              <w:t>65</w:t>
            </w:r>
          </w:p>
        </w:tc>
      </w:tr>
      <w:tr w:rsidR="000D4172" w:rsidRPr="00D7069C" w:rsidTr="0054016A">
        <w:tc>
          <w:tcPr>
            <w:tcW w:w="7758" w:type="dxa"/>
            <w:shd w:val="clear" w:color="auto" w:fill="auto"/>
          </w:tcPr>
          <w:p w:rsidR="000D4172" w:rsidRPr="00D7069C" w:rsidRDefault="000D4172" w:rsidP="0054016A">
            <w:pPr>
              <w:tabs>
                <w:tab w:val="right" w:leader="dot" w:pos="9360"/>
              </w:tabs>
              <w:rPr>
                <w:rFonts w:ascii="Book Antiqua" w:hAnsi="Book Antiqua" w:cs="Arial"/>
                <w:b/>
                <w:sz w:val="22"/>
                <w:szCs w:val="22"/>
              </w:rPr>
            </w:pPr>
            <w:r w:rsidRPr="00D7069C">
              <w:rPr>
                <w:rFonts w:ascii="Book Antiqua" w:hAnsi="Book Antiqua" w:cs="Arial"/>
                <w:b/>
                <w:sz w:val="22"/>
                <w:szCs w:val="22"/>
              </w:rPr>
              <w:t>E.  Tire………………………………………………………………………………</w:t>
            </w:r>
          </w:p>
          <w:p w:rsidR="000D4172" w:rsidRPr="00D7069C" w:rsidRDefault="000D4172" w:rsidP="0054016A">
            <w:pPr>
              <w:ind w:left="360"/>
              <w:rPr>
                <w:rFonts w:ascii="Book Antiqua" w:hAnsi="Book Antiqua"/>
                <w:b/>
                <w:sz w:val="22"/>
                <w:szCs w:val="22"/>
                <w:highlight w:val="yellow"/>
              </w:rPr>
            </w:pPr>
            <w:r w:rsidRPr="00D7069C">
              <w:rPr>
                <w:rFonts w:ascii="Book Antiqua" w:hAnsi="Book Antiqua" w:cs="Arial"/>
                <w:sz w:val="22"/>
                <w:szCs w:val="22"/>
              </w:rPr>
              <w:t>Remove; replace High Performance, Low Profile monitoring systems.</w:t>
            </w:r>
          </w:p>
        </w:tc>
        <w:tc>
          <w:tcPr>
            <w:tcW w:w="2070" w:type="dxa"/>
            <w:shd w:val="clear" w:color="auto" w:fill="auto"/>
          </w:tcPr>
          <w:p w:rsidR="000D4172" w:rsidRPr="00D7069C" w:rsidRDefault="000D4172" w:rsidP="0054016A">
            <w:pPr>
              <w:jc w:val="center"/>
              <w:rPr>
                <w:rFonts w:ascii="Book Antiqua" w:hAnsi="Book Antiqua"/>
                <w:sz w:val="22"/>
                <w:szCs w:val="22"/>
              </w:rPr>
            </w:pPr>
            <w:r w:rsidRPr="00D7069C">
              <w:rPr>
                <w:rFonts w:ascii="Book Antiqua" w:hAnsi="Book Antiqua" w:cs="Arial"/>
                <w:b/>
                <w:sz w:val="22"/>
                <w:szCs w:val="22"/>
              </w:rPr>
              <w:t>11</w:t>
            </w:r>
          </w:p>
        </w:tc>
      </w:tr>
      <w:tr w:rsidR="000D4172" w:rsidRPr="00D7069C" w:rsidTr="0054016A">
        <w:tc>
          <w:tcPr>
            <w:tcW w:w="7758" w:type="dxa"/>
            <w:shd w:val="clear" w:color="auto" w:fill="auto"/>
          </w:tcPr>
          <w:p w:rsidR="000D4172" w:rsidRPr="00D7069C" w:rsidRDefault="000D4172" w:rsidP="0054016A">
            <w:pPr>
              <w:tabs>
                <w:tab w:val="right" w:leader="dot" w:pos="9360"/>
              </w:tabs>
              <w:rPr>
                <w:rFonts w:ascii="Book Antiqua" w:hAnsi="Book Antiqua" w:cs="Arial"/>
                <w:sz w:val="22"/>
                <w:szCs w:val="22"/>
              </w:rPr>
            </w:pPr>
            <w:r w:rsidRPr="00D7069C">
              <w:rPr>
                <w:rFonts w:ascii="Book Antiqua" w:hAnsi="Book Antiqua" w:cs="Arial"/>
                <w:b/>
                <w:sz w:val="22"/>
                <w:szCs w:val="22"/>
              </w:rPr>
              <w:t>F.  Heating, Cooling and Air Conditioning………………………………….</w:t>
            </w:r>
          </w:p>
          <w:p w:rsidR="000D4172" w:rsidRPr="00D7069C" w:rsidRDefault="000D4172" w:rsidP="000D4172">
            <w:pPr>
              <w:numPr>
                <w:ilvl w:val="0"/>
                <w:numId w:val="6"/>
              </w:numPr>
              <w:rPr>
                <w:rFonts w:ascii="Book Antiqua" w:hAnsi="Book Antiqua" w:cs="Arial"/>
                <w:sz w:val="22"/>
                <w:szCs w:val="22"/>
              </w:rPr>
            </w:pPr>
            <w:r w:rsidRPr="00D7069C">
              <w:rPr>
                <w:rFonts w:ascii="Book Antiqua" w:hAnsi="Book Antiqua" w:cs="Arial"/>
                <w:sz w:val="22"/>
                <w:szCs w:val="22"/>
              </w:rPr>
              <w:t>Heating and cooling diagnostics/trouble shooting and repair.</w:t>
            </w:r>
          </w:p>
          <w:p w:rsidR="000D4172" w:rsidRPr="00D7069C" w:rsidRDefault="000D4172" w:rsidP="000D4172">
            <w:pPr>
              <w:numPr>
                <w:ilvl w:val="0"/>
                <w:numId w:val="6"/>
              </w:numPr>
              <w:rPr>
                <w:rFonts w:ascii="Book Antiqua" w:hAnsi="Book Antiqua" w:cs="Arial"/>
                <w:sz w:val="22"/>
                <w:szCs w:val="22"/>
              </w:rPr>
            </w:pPr>
            <w:r w:rsidRPr="00D7069C">
              <w:rPr>
                <w:rFonts w:ascii="Book Antiqua" w:hAnsi="Book Antiqua" w:cs="Arial"/>
                <w:sz w:val="22"/>
                <w:szCs w:val="22"/>
              </w:rPr>
              <w:t>Identification of Air Conditioning components and system requirements and procedures.</w:t>
            </w:r>
          </w:p>
          <w:p w:rsidR="000D4172" w:rsidRPr="00D7069C" w:rsidRDefault="000D4172" w:rsidP="000D4172">
            <w:pPr>
              <w:numPr>
                <w:ilvl w:val="0"/>
                <w:numId w:val="6"/>
              </w:numPr>
              <w:rPr>
                <w:rFonts w:ascii="Book Antiqua" w:hAnsi="Book Antiqua" w:cs="Arial"/>
                <w:sz w:val="22"/>
                <w:szCs w:val="22"/>
              </w:rPr>
            </w:pPr>
            <w:r w:rsidRPr="00D7069C">
              <w:rPr>
                <w:rFonts w:ascii="Book Antiqua" w:hAnsi="Book Antiqua" w:cs="Arial"/>
                <w:sz w:val="22"/>
                <w:szCs w:val="22"/>
              </w:rPr>
              <w:t>Air Conditioning diagnostics/trouble shooting and repair.</w:t>
            </w:r>
          </w:p>
          <w:p w:rsidR="000D4172" w:rsidRPr="00D7069C" w:rsidRDefault="000D4172" w:rsidP="000D4172">
            <w:pPr>
              <w:numPr>
                <w:ilvl w:val="0"/>
                <w:numId w:val="6"/>
              </w:numPr>
              <w:rPr>
                <w:rFonts w:ascii="Book Antiqua" w:hAnsi="Book Antiqua" w:cs="Arial"/>
                <w:sz w:val="22"/>
                <w:szCs w:val="22"/>
              </w:rPr>
            </w:pPr>
            <w:r w:rsidRPr="00D7069C">
              <w:rPr>
                <w:rFonts w:ascii="Book Antiqua" w:hAnsi="Book Antiqua" w:cs="Arial"/>
                <w:sz w:val="22"/>
                <w:szCs w:val="22"/>
              </w:rPr>
              <w:t>Identification and proper handling of refrigerant gasses.</w:t>
            </w:r>
          </w:p>
          <w:p w:rsidR="000D4172" w:rsidRPr="00823E2B" w:rsidRDefault="000D4172" w:rsidP="000D4172">
            <w:pPr>
              <w:numPr>
                <w:ilvl w:val="0"/>
                <w:numId w:val="6"/>
              </w:numPr>
              <w:rPr>
                <w:rFonts w:ascii="Book Antiqua" w:hAnsi="Book Antiqua" w:cs="Arial"/>
                <w:sz w:val="22"/>
                <w:szCs w:val="22"/>
              </w:rPr>
            </w:pPr>
            <w:r w:rsidRPr="00823E2B">
              <w:rPr>
                <w:rFonts w:ascii="Book Antiqua" w:hAnsi="Book Antiqua" w:cs="Arial"/>
                <w:sz w:val="22"/>
                <w:szCs w:val="22"/>
              </w:rPr>
              <w:t>Recovery/recycle of refrigerant.</w:t>
            </w:r>
          </w:p>
          <w:p w:rsidR="000D4172" w:rsidRPr="00D7069C" w:rsidRDefault="000D4172" w:rsidP="000D4172">
            <w:pPr>
              <w:numPr>
                <w:ilvl w:val="0"/>
                <w:numId w:val="6"/>
              </w:numPr>
              <w:rPr>
                <w:rFonts w:ascii="Book Antiqua" w:hAnsi="Book Antiqua" w:cs="Arial"/>
                <w:sz w:val="22"/>
                <w:szCs w:val="22"/>
              </w:rPr>
            </w:pPr>
            <w:r w:rsidRPr="00D7069C">
              <w:rPr>
                <w:rFonts w:ascii="Book Antiqua" w:hAnsi="Book Antiqua" w:cs="Arial"/>
                <w:sz w:val="22"/>
                <w:szCs w:val="22"/>
              </w:rPr>
              <w:t>Air Conditioning refrigerant retrofits.</w:t>
            </w:r>
          </w:p>
          <w:p w:rsidR="000D4172" w:rsidRPr="00D7069C" w:rsidRDefault="000D4172" w:rsidP="000D4172">
            <w:pPr>
              <w:numPr>
                <w:ilvl w:val="0"/>
                <w:numId w:val="6"/>
              </w:numPr>
              <w:rPr>
                <w:rFonts w:ascii="Book Antiqua" w:hAnsi="Book Antiqua" w:cs="Arial"/>
                <w:sz w:val="22"/>
                <w:szCs w:val="22"/>
              </w:rPr>
            </w:pPr>
            <w:r w:rsidRPr="00D7069C">
              <w:rPr>
                <w:rFonts w:ascii="Book Antiqua" w:hAnsi="Book Antiqua" w:cs="Arial"/>
                <w:sz w:val="22"/>
                <w:szCs w:val="22"/>
              </w:rPr>
              <w:t xml:space="preserve">IMACA Certification. </w:t>
            </w:r>
          </w:p>
          <w:p w:rsidR="000D4172" w:rsidRPr="00D7069C" w:rsidRDefault="000D4172" w:rsidP="0054016A">
            <w:pPr>
              <w:rPr>
                <w:rFonts w:ascii="Book Antiqua" w:hAnsi="Book Antiqua"/>
                <w:b/>
                <w:sz w:val="22"/>
                <w:szCs w:val="22"/>
                <w:highlight w:val="yellow"/>
              </w:rPr>
            </w:pPr>
          </w:p>
        </w:tc>
        <w:tc>
          <w:tcPr>
            <w:tcW w:w="2070" w:type="dxa"/>
            <w:shd w:val="clear" w:color="auto" w:fill="auto"/>
          </w:tcPr>
          <w:p w:rsidR="000D4172" w:rsidRPr="00D7069C" w:rsidRDefault="000D4172" w:rsidP="0054016A">
            <w:pPr>
              <w:jc w:val="center"/>
              <w:rPr>
                <w:rFonts w:ascii="Book Antiqua" w:hAnsi="Book Antiqua"/>
                <w:sz w:val="22"/>
                <w:szCs w:val="22"/>
              </w:rPr>
            </w:pPr>
            <w:r w:rsidRPr="00D7069C">
              <w:rPr>
                <w:rFonts w:ascii="Book Antiqua" w:hAnsi="Book Antiqua" w:cs="Arial"/>
                <w:b/>
                <w:sz w:val="22"/>
                <w:szCs w:val="22"/>
              </w:rPr>
              <w:t>75</w:t>
            </w:r>
          </w:p>
        </w:tc>
      </w:tr>
    </w:tbl>
    <w:p w:rsidR="000D4172" w:rsidRDefault="000D4172" w:rsidP="000D4172">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8"/>
        <w:gridCol w:w="2070"/>
      </w:tblGrid>
      <w:tr w:rsidR="000D4172" w:rsidRPr="00D7069C" w:rsidTr="0054016A">
        <w:tc>
          <w:tcPr>
            <w:tcW w:w="7758" w:type="dxa"/>
            <w:shd w:val="clear" w:color="auto" w:fill="auto"/>
          </w:tcPr>
          <w:p w:rsidR="000D4172" w:rsidRPr="000D4172" w:rsidRDefault="000D4172" w:rsidP="0054016A">
            <w:pPr>
              <w:tabs>
                <w:tab w:val="right" w:leader="dot" w:pos="9360"/>
              </w:tabs>
              <w:rPr>
                <w:rFonts w:ascii="Book Antiqua" w:hAnsi="Book Antiqua" w:cs="Arial"/>
                <w:b/>
                <w:sz w:val="22"/>
                <w:szCs w:val="22"/>
              </w:rPr>
            </w:pPr>
            <w:r w:rsidRPr="000D4172">
              <w:rPr>
                <w:rFonts w:ascii="Book Antiqua" w:hAnsi="Book Antiqua" w:cs="Arial"/>
                <w:b/>
                <w:sz w:val="22"/>
                <w:szCs w:val="22"/>
              </w:rPr>
              <w:lastRenderedPageBreak/>
              <w:t>G. Manufacture Vehicle Scheduled Maintenance………………………….</w:t>
            </w:r>
          </w:p>
          <w:p w:rsidR="000D4172" w:rsidRPr="000D4172" w:rsidRDefault="000D4172" w:rsidP="000D4172">
            <w:pPr>
              <w:numPr>
                <w:ilvl w:val="0"/>
                <w:numId w:val="7"/>
              </w:numPr>
              <w:rPr>
                <w:rFonts w:ascii="Book Antiqua" w:hAnsi="Book Antiqua" w:cs="Arial"/>
                <w:sz w:val="22"/>
                <w:szCs w:val="22"/>
              </w:rPr>
            </w:pPr>
            <w:r w:rsidRPr="000D4172">
              <w:rPr>
                <w:rFonts w:ascii="Book Antiqua" w:hAnsi="Book Antiqua" w:cs="Arial"/>
                <w:sz w:val="22"/>
                <w:szCs w:val="22"/>
              </w:rPr>
              <w:t>Manufacture vehicle schedule maintenance of suspension and steering systems.</w:t>
            </w:r>
          </w:p>
          <w:p w:rsidR="000D4172" w:rsidRPr="000D4172" w:rsidRDefault="000D4172" w:rsidP="000D4172">
            <w:pPr>
              <w:numPr>
                <w:ilvl w:val="0"/>
                <w:numId w:val="7"/>
              </w:numPr>
              <w:rPr>
                <w:rFonts w:ascii="Book Antiqua" w:hAnsi="Book Antiqua" w:cs="Arial"/>
                <w:sz w:val="22"/>
                <w:szCs w:val="22"/>
              </w:rPr>
            </w:pPr>
            <w:r w:rsidRPr="000D4172">
              <w:rPr>
                <w:rFonts w:ascii="Book Antiqua" w:hAnsi="Book Antiqua" w:cs="Arial"/>
                <w:sz w:val="22"/>
                <w:szCs w:val="22"/>
              </w:rPr>
              <w:t>Manufacture vehicle schedule maintenance of brake systems.</w:t>
            </w:r>
          </w:p>
          <w:p w:rsidR="000D4172" w:rsidRPr="000D4172" w:rsidRDefault="000D4172" w:rsidP="000D4172">
            <w:pPr>
              <w:numPr>
                <w:ilvl w:val="0"/>
                <w:numId w:val="7"/>
              </w:numPr>
              <w:rPr>
                <w:rFonts w:ascii="Book Antiqua" w:hAnsi="Book Antiqua" w:cs="Arial"/>
                <w:sz w:val="22"/>
                <w:szCs w:val="22"/>
              </w:rPr>
            </w:pPr>
            <w:r w:rsidRPr="000D4172">
              <w:rPr>
                <w:rFonts w:ascii="Book Antiqua" w:hAnsi="Book Antiqua" w:cs="Arial"/>
                <w:sz w:val="22"/>
                <w:szCs w:val="22"/>
              </w:rPr>
              <w:t>Manufacture vehicle schedule maintenance of electrical/electronic systems.</w:t>
            </w:r>
          </w:p>
          <w:p w:rsidR="000D4172" w:rsidRPr="000D4172" w:rsidRDefault="000D4172" w:rsidP="000D4172">
            <w:pPr>
              <w:numPr>
                <w:ilvl w:val="0"/>
                <w:numId w:val="7"/>
              </w:numPr>
              <w:rPr>
                <w:rFonts w:ascii="Book Antiqua" w:hAnsi="Book Antiqua" w:cs="Arial"/>
                <w:sz w:val="22"/>
                <w:szCs w:val="22"/>
              </w:rPr>
            </w:pPr>
            <w:r w:rsidRPr="000D4172">
              <w:rPr>
                <w:rFonts w:ascii="Book Antiqua" w:hAnsi="Book Antiqua" w:cs="Arial"/>
                <w:sz w:val="22"/>
                <w:szCs w:val="22"/>
              </w:rPr>
              <w:t>Manufacture vehicle schedule maintenance of engine performance system.</w:t>
            </w:r>
          </w:p>
          <w:p w:rsidR="000D4172" w:rsidRPr="000D4172" w:rsidRDefault="000D4172" w:rsidP="000D4172">
            <w:pPr>
              <w:numPr>
                <w:ilvl w:val="0"/>
                <w:numId w:val="7"/>
              </w:numPr>
              <w:rPr>
                <w:rFonts w:ascii="Book Antiqua" w:hAnsi="Book Antiqua" w:cs="Arial"/>
                <w:sz w:val="22"/>
                <w:szCs w:val="22"/>
              </w:rPr>
            </w:pPr>
            <w:r w:rsidRPr="000D4172">
              <w:rPr>
                <w:rFonts w:ascii="Book Antiqua" w:hAnsi="Book Antiqua" w:cs="Arial"/>
                <w:sz w:val="22"/>
                <w:szCs w:val="22"/>
              </w:rPr>
              <w:t>Manufacture vehicle schedule maintenance of tires.</w:t>
            </w:r>
          </w:p>
          <w:p w:rsidR="000D4172" w:rsidRPr="000D4172" w:rsidRDefault="000D4172" w:rsidP="000D4172">
            <w:pPr>
              <w:numPr>
                <w:ilvl w:val="0"/>
                <w:numId w:val="7"/>
              </w:numPr>
              <w:rPr>
                <w:rFonts w:ascii="Book Antiqua" w:hAnsi="Book Antiqua"/>
                <w:b/>
                <w:sz w:val="22"/>
                <w:szCs w:val="22"/>
              </w:rPr>
            </w:pPr>
            <w:r w:rsidRPr="000D4172">
              <w:rPr>
                <w:rFonts w:ascii="Book Antiqua" w:hAnsi="Book Antiqua" w:cs="Arial"/>
                <w:sz w:val="22"/>
                <w:szCs w:val="22"/>
              </w:rPr>
              <w:t>Manufacture vehicle schedule maintenance of heating, cooling and Air Conditioning systems.</w:t>
            </w:r>
          </w:p>
        </w:tc>
        <w:tc>
          <w:tcPr>
            <w:tcW w:w="2070" w:type="dxa"/>
            <w:shd w:val="clear" w:color="auto" w:fill="auto"/>
          </w:tcPr>
          <w:p w:rsidR="00F729C3" w:rsidRPr="00F729C3" w:rsidRDefault="00F729C3" w:rsidP="0054016A">
            <w:pPr>
              <w:jc w:val="center"/>
              <w:rPr>
                <w:rFonts w:ascii="Book Antiqua" w:hAnsi="Book Antiqua"/>
                <w:sz w:val="22"/>
                <w:szCs w:val="22"/>
              </w:rPr>
            </w:pPr>
            <w:r w:rsidRPr="00F729C3">
              <w:rPr>
                <w:rFonts w:ascii="Book Antiqua" w:hAnsi="Book Antiqua" w:cs="Arial"/>
                <w:b/>
                <w:sz w:val="22"/>
                <w:szCs w:val="22"/>
              </w:rPr>
              <w:t>10</w:t>
            </w:r>
          </w:p>
        </w:tc>
      </w:tr>
      <w:tr w:rsidR="00F729C3" w:rsidRPr="00D7069C" w:rsidTr="0054016A">
        <w:tc>
          <w:tcPr>
            <w:tcW w:w="7758" w:type="dxa"/>
            <w:shd w:val="clear" w:color="auto" w:fill="auto"/>
          </w:tcPr>
          <w:p w:rsidR="00F729C3" w:rsidRPr="00FF14C7" w:rsidRDefault="00F729C3" w:rsidP="0054016A">
            <w:pPr>
              <w:tabs>
                <w:tab w:val="right" w:leader="dot" w:pos="9360"/>
              </w:tabs>
              <w:rPr>
                <w:rFonts w:ascii="Book Antiqua" w:hAnsi="Book Antiqua" w:cs="Arial"/>
                <w:b/>
                <w:bCs/>
                <w:sz w:val="22"/>
                <w:szCs w:val="22"/>
              </w:rPr>
            </w:pPr>
            <w:r w:rsidRPr="00FF14C7">
              <w:rPr>
                <w:rFonts w:ascii="Book Antiqua" w:hAnsi="Book Antiqua" w:cs="Arial"/>
                <w:b/>
                <w:bCs/>
                <w:sz w:val="22"/>
                <w:szCs w:val="22"/>
              </w:rPr>
              <w:t>H. Driveline ……………………………………………………………………</w:t>
            </w:r>
            <w:proofErr w:type="gramStart"/>
            <w:r w:rsidRPr="00FF14C7">
              <w:rPr>
                <w:rFonts w:ascii="Book Antiqua" w:hAnsi="Book Antiqua" w:cs="Arial"/>
                <w:b/>
                <w:bCs/>
                <w:sz w:val="22"/>
                <w:szCs w:val="22"/>
              </w:rPr>
              <w:t>…..</w:t>
            </w:r>
            <w:proofErr w:type="gramEnd"/>
          </w:p>
          <w:p w:rsidR="00F729C3" w:rsidRPr="00F729C3" w:rsidRDefault="00F729C3" w:rsidP="00F729C3">
            <w:pPr>
              <w:tabs>
                <w:tab w:val="right" w:leader="dot" w:pos="9360"/>
              </w:tabs>
              <w:rPr>
                <w:rFonts w:ascii="Book Antiqua" w:hAnsi="Book Antiqua" w:cs="Arial"/>
                <w:bCs/>
                <w:sz w:val="22"/>
                <w:szCs w:val="22"/>
              </w:rPr>
            </w:pPr>
            <w:r w:rsidRPr="00FF14C7">
              <w:rPr>
                <w:rFonts w:ascii="Book Antiqua" w:hAnsi="Book Antiqua" w:cs="Arial"/>
                <w:bCs/>
                <w:sz w:val="22"/>
                <w:szCs w:val="22"/>
              </w:rPr>
              <w:t xml:space="preserve"> 1. </w:t>
            </w:r>
            <w:r w:rsidRPr="00FF14C7">
              <w:rPr>
                <w:rStyle w:val="HTMLTypewriter"/>
                <w:rFonts w:ascii="Book Antiqua" w:hAnsi="Book Antiqua" w:cs="Arial"/>
                <w:color w:val="000000"/>
                <w:sz w:val="22"/>
                <w:szCs w:val="22"/>
              </w:rPr>
              <w:t xml:space="preserve">General Driveline Identification. </w:t>
            </w:r>
            <w:r w:rsidRPr="00FF14C7">
              <w:rPr>
                <w:rFonts w:ascii="Book Antiqua" w:hAnsi="Book Antiqua" w:cs="Arial"/>
                <w:color w:val="000000"/>
                <w:sz w:val="22"/>
                <w:szCs w:val="22"/>
              </w:rPr>
              <w:br/>
            </w:r>
            <w:r w:rsidRPr="00FF14C7">
              <w:rPr>
                <w:rStyle w:val="HTMLTypewriter"/>
                <w:rFonts w:ascii="Book Antiqua" w:hAnsi="Book Antiqua" w:cs="Arial"/>
                <w:color w:val="000000"/>
                <w:sz w:val="22"/>
                <w:szCs w:val="22"/>
              </w:rPr>
              <w:t xml:space="preserve">2.  Driveline Theory and Operation. </w:t>
            </w:r>
            <w:r w:rsidRPr="00FF14C7">
              <w:rPr>
                <w:rFonts w:ascii="Book Antiqua" w:hAnsi="Book Antiqua" w:cs="Arial"/>
                <w:color w:val="000000"/>
                <w:sz w:val="22"/>
                <w:szCs w:val="22"/>
              </w:rPr>
              <w:br/>
            </w:r>
            <w:r w:rsidRPr="00FF14C7">
              <w:rPr>
                <w:rStyle w:val="HTMLTypewriter"/>
                <w:rFonts w:ascii="Book Antiqua" w:hAnsi="Book Antiqua" w:cs="Arial"/>
                <w:color w:val="000000"/>
                <w:sz w:val="22"/>
                <w:szCs w:val="22"/>
              </w:rPr>
              <w:t>3.  Driveline Diagnosis and Repair.</w:t>
            </w:r>
          </w:p>
        </w:tc>
        <w:tc>
          <w:tcPr>
            <w:tcW w:w="2070" w:type="dxa"/>
            <w:shd w:val="clear" w:color="auto" w:fill="auto"/>
          </w:tcPr>
          <w:p w:rsidR="00F729C3" w:rsidRPr="00D7069C" w:rsidRDefault="00F729C3" w:rsidP="0054016A">
            <w:pPr>
              <w:jc w:val="center"/>
              <w:rPr>
                <w:rFonts w:ascii="Book Antiqua" w:hAnsi="Book Antiqua" w:cs="Arial"/>
                <w:b/>
                <w:bCs/>
                <w:sz w:val="22"/>
                <w:szCs w:val="22"/>
              </w:rPr>
            </w:pPr>
            <w:r w:rsidRPr="00FF14C7">
              <w:rPr>
                <w:rFonts w:ascii="Book Antiqua" w:hAnsi="Book Antiqua" w:cs="Arial"/>
                <w:b/>
                <w:bCs/>
                <w:sz w:val="22"/>
                <w:szCs w:val="22"/>
              </w:rPr>
              <w:t>55</w:t>
            </w:r>
          </w:p>
        </w:tc>
      </w:tr>
      <w:tr w:rsidR="000D4172" w:rsidRPr="00D7069C" w:rsidTr="0054016A">
        <w:tc>
          <w:tcPr>
            <w:tcW w:w="7758" w:type="dxa"/>
            <w:shd w:val="clear" w:color="auto" w:fill="auto"/>
          </w:tcPr>
          <w:p w:rsidR="000D4172" w:rsidRPr="00D7069C" w:rsidRDefault="000D4172" w:rsidP="0054016A">
            <w:pPr>
              <w:tabs>
                <w:tab w:val="right" w:leader="dot" w:pos="9360"/>
              </w:tabs>
              <w:rPr>
                <w:rFonts w:ascii="Book Antiqua" w:hAnsi="Book Antiqua"/>
                <w:b/>
                <w:sz w:val="22"/>
                <w:szCs w:val="22"/>
                <w:highlight w:val="yellow"/>
              </w:rPr>
            </w:pPr>
            <w:r w:rsidRPr="00D7069C">
              <w:rPr>
                <w:rFonts w:ascii="Book Antiqua" w:hAnsi="Book Antiqua" w:cs="Arial"/>
                <w:b/>
                <w:bCs/>
                <w:sz w:val="22"/>
                <w:szCs w:val="22"/>
              </w:rPr>
              <w:t xml:space="preserve">Total </w:t>
            </w:r>
            <w:r>
              <w:rPr>
                <w:rFonts w:ascii="Book Antiqua" w:hAnsi="Book Antiqua" w:cs="Arial"/>
                <w:b/>
                <w:bCs/>
                <w:sz w:val="22"/>
                <w:szCs w:val="22"/>
              </w:rPr>
              <w:t xml:space="preserve">Minimum </w:t>
            </w:r>
            <w:r w:rsidRPr="00D7069C">
              <w:rPr>
                <w:rFonts w:ascii="Book Antiqua" w:hAnsi="Book Antiqua" w:cs="Arial"/>
                <w:b/>
                <w:bCs/>
                <w:sz w:val="22"/>
                <w:szCs w:val="22"/>
              </w:rPr>
              <w:t>Hours…………………………………………………….</w:t>
            </w:r>
          </w:p>
        </w:tc>
        <w:tc>
          <w:tcPr>
            <w:tcW w:w="2070" w:type="dxa"/>
            <w:shd w:val="clear" w:color="auto" w:fill="auto"/>
          </w:tcPr>
          <w:p w:rsidR="000D4172" w:rsidRPr="00D7069C" w:rsidRDefault="000D4172" w:rsidP="0054016A">
            <w:pPr>
              <w:jc w:val="center"/>
              <w:rPr>
                <w:rFonts w:ascii="Book Antiqua" w:hAnsi="Book Antiqua"/>
                <w:sz w:val="22"/>
                <w:szCs w:val="22"/>
              </w:rPr>
            </w:pPr>
            <w:r w:rsidRPr="00D7069C">
              <w:rPr>
                <w:rFonts w:ascii="Book Antiqua" w:hAnsi="Book Antiqua" w:cs="Arial"/>
                <w:b/>
                <w:bCs/>
                <w:sz w:val="22"/>
                <w:szCs w:val="22"/>
              </w:rPr>
              <w:t>288</w:t>
            </w:r>
          </w:p>
        </w:tc>
      </w:tr>
    </w:tbl>
    <w:p w:rsidR="000D4172" w:rsidRPr="00D7069C" w:rsidRDefault="000D4172" w:rsidP="000D4172">
      <w:pPr>
        <w:rPr>
          <w:rFonts w:ascii="Book Antiqua" w:hAnsi="Book Antiqua"/>
          <w:sz w:val="22"/>
          <w:szCs w:val="22"/>
        </w:rPr>
      </w:pPr>
    </w:p>
    <w:p w:rsidR="000D4172" w:rsidRPr="00D7069C" w:rsidRDefault="000D4172" w:rsidP="000D4172">
      <w:pPr>
        <w:widowControl/>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ind w:left="10" w:hanging="10"/>
        <w:jc w:val="center"/>
        <w:rPr>
          <w:rFonts w:ascii="Book Antiqua" w:hAnsi="Book Antiqua"/>
          <w:sz w:val="22"/>
          <w:szCs w:val="22"/>
          <w:lang w:val="fr-FR"/>
        </w:rPr>
      </w:pPr>
    </w:p>
    <w:p w:rsidR="00A207CC" w:rsidRDefault="00A207CC"/>
    <w:sectPr w:rsidR="00A207CC" w:rsidSect="00D7069C">
      <w:headerReference w:type="even" r:id="rId13"/>
      <w:headerReference w:type="default" r:id="rId14"/>
      <w:footerReference w:type="default" r:id="rId15"/>
      <w:headerReference w:type="firs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CB" w:rsidRDefault="00F36DCB">
      <w:r>
        <w:separator/>
      </w:r>
    </w:p>
  </w:endnote>
  <w:endnote w:type="continuationSeparator" w:id="0">
    <w:p w:rsidR="00F36DCB" w:rsidRDefault="00F3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C6" w:rsidRDefault="004F5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97" w:rsidRDefault="00C25DC7">
    <w:pPr>
      <w:pStyle w:val="Footer"/>
      <w:jc w:val="center"/>
    </w:pPr>
    <w:r>
      <w:t>A-</w:t>
    </w:r>
    <w:r>
      <w:fldChar w:fldCharType="begin"/>
    </w:r>
    <w:r>
      <w:instrText xml:space="preserve"> PAGE   \* MERGEFORMAT </w:instrText>
    </w:r>
    <w:r>
      <w:fldChar w:fldCharType="separate"/>
    </w:r>
    <w:r w:rsidR="0056671F">
      <w:rPr>
        <w:noProof/>
      </w:rPr>
      <w:t>2</w:t>
    </w:r>
    <w:r>
      <w:rPr>
        <w:noProof/>
      </w:rPr>
      <w:fldChar w:fldCharType="end"/>
    </w:r>
  </w:p>
  <w:p w:rsidR="00E56897" w:rsidRDefault="00F36D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C6" w:rsidRDefault="004F58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897" w:rsidRDefault="00C25DC7">
    <w:pPr>
      <w:pStyle w:val="Footer"/>
      <w:jc w:val="center"/>
    </w:pPr>
    <w:r>
      <w:t>A-</w:t>
    </w:r>
    <w:r>
      <w:fldChar w:fldCharType="begin"/>
    </w:r>
    <w:r>
      <w:instrText xml:space="preserve"> PAGE   \* MERGEFORMAT </w:instrText>
    </w:r>
    <w:r>
      <w:fldChar w:fldCharType="separate"/>
    </w:r>
    <w:r w:rsidR="0056671F">
      <w:rPr>
        <w:noProof/>
      </w:rPr>
      <w:t>3</w:t>
    </w:r>
    <w:r>
      <w:rPr>
        <w:noProof/>
      </w:rPr>
      <w:fldChar w:fldCharType="end"/>
    </w:r>
  </w:p>
  <w:p w:rsidR="00A042F0" w:rsidRPr="004A0021" w:rsidRDefault="00F36DCB" w:rsidP="00D042BF">
    <w:pPr>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CB" w:rsidRDefault="00F36DCB">
      <w:r>
        <w:separator/>
      </w:r>
    </w:p>
  </w:footnote>
  <w:footnote w:type="continuationSeparator" w:id="0">
    <w:p w:rsidR="00F36DCB" w:rsidRDefault="00F3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DD" w:rsidRDefault="00F36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08969" o:spid="_x0000_s2061" type="#_x0000_t75" style="position:absolute;margin-left:0;margin-top:0;width:467.85pt;height:311.9pt;z-index:-251657216;mso-position-horizontal:center;mso-position-horizontal-relative:margin;mso-position-vertical:center;mso-position-vertical-relative:margin" o:allowincell="f">
          <v:imagedata r:id="rId1" o:title="Industry Essentials_Logo_2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1D" w:rsidRDefault="00F36DCB" w:rsidP="003F3A1D">
    <w:pPr>
      <w:pStyle w:val="Header"/>
      <w:rPr>
        <w:rFonts w:ascii="Cambria" w:hAnsi="Cambria" w:cs="Arial"/>
        <w:sz w:val="18"/>
        <w:szCs w:val="18"/>
      </w:rPr>
    </w:pPr>
    <w:r>
      <w:rPr>
        <w:rFonts w:ascii="Cambria" w:hAnsi="Cambria"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08970" o:spid="_x0000_s2062" type="#_x0000_t75" style="position:absolute;margin-left:0;margin-top:0;width:467.85pt;height:311.9pt;z-index:-251656192;mso-position-horizontal:center;mso-position-horizontal-relative:margin;mso-position-vertical:center;mso-position-vertical-relative:margin" o:allowincell="f">
          <v:imagedata r:id="rId1" o:title="Industry Essentials_Logo_2C" gain="19661f" blacklevel="22938f"/>
          <w10:wrap anchorx="margin" anchory="margin"/>
        </v:shape>
      </w:pict>
    </w:r>
  </w:p>
  <w:p w:rsidR="00D042BF" w:rsidRDefault="00F36DCB" w:rsidP="003F3A1D">
    <w:pPr>
      <w:pStyle w:val="Header"/>
      <w:rPr>
        <w:rFonts w:ascii="Cambria" w:hAnsi="Cambria" w:cs="Arial"/>
        <w:sz w:val="18"/>
        <w:szCs w:val="18"/>
      </w:rPr>
    </w:pPr>
  </w:p>
  <w:p w:rsidR="00D042BF" w:rsidRPr="005F62FE" w:rsidRDefault="000D4172" w:rsidP="00D042BF">
    <w:pPr>
      <w:pStyle w:val="Header"/>
      <w:jc w:val="right"/>
      <w:rPr>
        <w:rFonts w:ascii="Cambria" w:hAnsi="Cambria" w:cs="Arial"/>
        <w:b/>
        <w:color w:val="404040"/>
        <w:sz w:val="20"/>
        <w:szCs w:val="20"/>
      </w:rPr>
    </w:pPr>
    <w:r w:rsidRPr="005F62FE">
      <w:rPr>
        <w:rFonts w:ascii="Cambria" w:hAnsi="Cambria"/>
        <w:b/>
        <w:noProof/>
        <w:sz w:val="20"/>
        <w:szCs w:val="20"/>
      </w:rPr>
      <w:drawing>
        <wp:anchor distT="0" distB="0" distL="114300" distR="114300" simplePos="0" relativeHeight="251654656" behindDoc="0" locked="0" layoutInCell="1" allowOverlap="1">
          <wp:simplePos x="0" y="0"/>
          <wp:positionH relativeFrom="column">
            <wp:posOffset>-47625</wp:posOffset>
          </wp:positionH>
          <wp:positionV relativeFrom="paragraph">
            <wp:posOffset>-133985</wp:posOffset>
          </wp:positionV>
          <wp:extent cx="600075" cy="600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2BF" w:rsidRPr="00B5663E" w:rsidRDefault="000D4172" w:rsidP="00D042BF">
    <w:pPr>
      <w:pStyle w:val="Header"/>
      <w:jc w:val="right"/>
      <w:rPr>
        <w:rFonts w:ascii="Century Gothic" w:hAnsi="Century Gothic" w:cs="Arial"/>
        <w:b/>
        <w:color w:val="1F497D"/>
        <w:szCs w:val="18"/>
      </w:rPr>
    </w:pPr>
    <w:r>
      <w:rPr>
        <w:noProof/>
      </w:rPr>
      <w:drawing>
        <wp:anchor distT="0" distB="0" distL="114300" distR="114300" simplePos="0" relativeHeight="251652608" behindDoc="0" locked="0" layoutInCell="1" allowOverlap="1">
          <wp:simplePos x="0" y="0"/>
          <wp:positionH relativeFrom="column">
            <wp:posOffset>3848100</wp:posOffset>
          </wp:positionH>
          <wp:positionV relativeFrom="paragraph">
            <wp:posOffset>49530</wp:posOffset>
          </wp:positionV>
          <wp:extent cx="2171700" cy="2495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24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2BF" w:rsidRDefault="00F36DCB" w:rsidP="003F3A1D">
    <w:pPr>
      <w:pStyle w:val="Header"/>
      <w:rPr>
        <w:rFonts w:ascii="Cambria" w:hAnsi="Cambria" w:cs="Arial"/>
        <w:sz w:val="18"/>
        <w:szCs w:val="18"/>
      </w:rPr>
    </w:pPr>
  </w:p>
  <w:p w:rsidR="00D042BF" w:rsidRDefault="000D4172" w:rsidP="003F3A1D">
    <w:pPr>
      <w:pStyle w:val="Header"/>
      <w:rPr>
        <w:rFonts w:ascii="Cambria" w:hAnsi="Cambria" w:cs="Arial"/>
        <w:sz w:val="18"/>
        <w:szCs w:val="18"/>
      </w:rPr>
    </w:pPr>
    <w:r>
      <w:rPr>
        <w:rFonts w:ascii="Cambria" w:hAnsi="Cambria"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285750</wp:posOffset>
              </wp:positionH>
              <wp:positionV relativeFrom="paragraph">
                <wp:posOffset>88265</wp:posOffset>
              </wp:positionV>
              <wp:extent cx="5734050" cy="0"/>
              <wp:effectExtent l="9525"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F26B2" id="_x0000_t32" coordsize="21600,21600" o:spt="32" o:oned="t" path="m,l21600,21600e" filled="f">
              <v:path arrowok="t" fillok="f" o:connecttype="none"/>
              <o:lock v:ext="edit" shapetype="t"/>
            </v:shapetype>
            <v:shape id="Straight Arrow Connector 3" o:spid="_x0000_s1026" type="#_x0000_t32" style="position:absolute;margin-left:22.5pt;margin-top:6.95pt;width:4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" strokecolor="#1f497d"/>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DD" w:rsidRDefault="00F36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08968" o:spid="_x0000_s2060" type="#_x0000_t75" style="position:absolute;margin-left:0;margin-top:0;width:467.85pt;height:311.9pt;z-index:-251658240;mso-position-horizontal:center;mso-position-horizontal-relative:margin;mso-position-vertical:center;mso-position-vertical-relative:margin" o:allowincell="f">
          <v:imagedata r:id="rId1" o:title="Industry Essentials_Logo_2C"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DD" w:rsidRDefault="00F36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08972" o:spid="_x0000_s2064" type="#_x0000_t75" style="position:absolute;margin-left:0;margin-top:0;width:467.85pt;height:311.9pt;z-index:-251654144;mso-position-horizontal:center;mso-position-horizontal-relative:margin;mso-position-vertical:center;mso-position-vertical-relative:margin" o:allowincell="f">
          <v:imagedata r:id="rId1" o:title="Industry Essentials_Logo_2C"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2F0" w:rsidRPr="00943586" w:rsidRDefault="00F36DCB" w:rsidP="00A042F0">
    <w:pPr>
      <w:pStyle w:val="Header"/>
      <w:jc w:val="right"/>
      <w:rPr>
        <w:rFonts w:ascii="Cambria" w:hAnsi="Cambria" w:cs="Arial"/>
        <w:b/>
        <w:color w:val="404040"/>
        <w:sz w:val="20"/>
        <w:szCs w:val="20"/>
      </w:rPr>
    </w:pPr>
    <w:r>
      <w:rPr>
        <w:rFonts w:ascii="Cambria" w:hAnsi="Cambria"/>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08973" o:spid="_x0000_s2065" type="#_x0000_t75" style="position:absolute;left:0;text-align:left;margin-left:0;margin-top:0;width:467.85pt;height:311.9pt;z-index:-251653120;mso-position-horizontal:center;mso-position-horizontal-relative:margin;mso-position-vertical:center;mso-position-vertical-relative:margin" o:allowincell="f">
          <v:imagedata r:id="rId1" o:title="Industry Essentials_Logo_2C" gain="19661f" blacklevel="22938f"/>
          <w10:wrap anchorx="margin" anchory="margin"/>
        </v:shape>
      </w:pict>
    </w:r>
    <w:r w:rsidR="000D4172" w:rsidRPr="00943586">
      <w:rPr>
        <w:rFonts w:ascii="Cambria" w:hAnsi="Cambria"/>
        <w:b/>
        <w:noProof/>
        <w:sz w:val="20"/>
        <w:szCs w:val="20"/>
      </w:rPr>
      <w:drawing>
        <wp:anchor distT="0" distB="0" distL="114300" distR="114300" simplePos="0" relativeHeight="251655680" behindDoc="0" locked="0" layoutInCell="1" allowOverlap="1">
          <wp:simplePos x="0" y="0"/>
          <wp:positionH relativeFrom="column">
            <wp:posOffset>-47625</wp:posOffset>
          </wp:positionH>
          <wp:positionV relativeFrom="paragraph">
            <wp:posOffset>-130175</wp:posOffset>
          </wp:positionV>
          <wp:extent cx="6000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2F0" w:rsidRPr="00B5663E" w:rsidRDefault="000D4172" w:rsidP="00A042F0">
    <w:pPr>
      <w:pStyle w:val="Header"/>
      <w:jc w:val="right"/>
      <w:rPr>
        <w:rFonts w:ascii="Century Gothic" w:hAnsi="Century Gothic" w:cs="Arial"/>
        <w:b/>
        <w:color w:val="1F497D"/>
        <w:szCs w:val="18"/>
      </w:rPr>
    </w:pPr>
    <w:r>
      <w:rPr>
        <w:noProof/>
      </w:rPr>
      <w:drawing>
        <wp:anchor distT="0" distB="0" distL="114300" distR="114300" simplePos="0" relativeHeight="251653632" behindDoc="0" locked="0" layoutInCell="1" allowOverlap="1">
          <wp:simplePos x="0" y="0"/>
          <wp:positionH relativeFrom="column">
            <wp:posOffset>3848100</wp:posOffset>
          </wp:positionH>
          <wp:positionV relativeFrom="paragraph">
            <wp:posOffset>49530</wp:posOffset>
          </wp:positionV>
          <wp:extent cx="2171700" cy="249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249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2F0" w:rsidRPr="005F62FE" w:rsidRDefault="00F36DCB" w:rsidP="000813C8">
    <w:pPr>
      <w:pStyle w:val="Header"/>
      <w:pBdr>
        <w:bottom w:val="single" w:sz="4" w:space="0" w:color="1F497D"/>
      </w:pBdr>
      <w:rPr>
        <w:rFonts w:ascii="Cambria" w:hAnsi="Cambria"/>
        <w:sz w:val="18"/>
        <w:szCs w:val="18"/>
      </w:rPr>
    </w:pPr>
  </w:p>
  <w:p w:rsidR="000813C8" w:rsidRPr="005F62FE" w:rsidRDefault="00F36DCB" w:rsidP="000813C8">
    <w:pPr>
      <w:pStyle w:val="Header"/>
      <w:pBdr>
        <w:bottom w:val="single" w:sz="4" w:space="0" w:color="1F497D"/>
      </w:pBdr>
      <w:rPr>
        <w:rFonts w:ascii="Cambria" w:hAnsi="Cambria"/>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DD" w:rsidRDefault="00F36D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08971" o:spid="_x0000_s2063" type="#_x0000_t75" style="position:absolute;margin-left:0;margin-top:0;width:467.85pt;height:311.9pt;z-index:-251655168;mso-position-horizontal:center;mso-position-horizontal-relative:margin;mso-position-vertical:center;mso-position-vertical-relative:margin" o:allowincell="f">
          <v:imagedata r:id="rId1" o:title="Industry Essentials_Logo_2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23E"/>
    <w:multiLevelType w:val="hybridMultilevel"/>
    <w:tmpl w:val="4E7A28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4641EF"/>
    <w:multiLevelType w:val="hybridMultilevel"/>
    <w:tmpl w:val="42AE9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F01FBB"/>
    <w:multiLevelType w:val="hybridMultilevel"/>
    <w:tmpl w:val="F83835FE"/>
    <w:lvl w:ilvl="0" w:tplc="0262DD70">
      <w:start w:val="1"/>
      <w:numFmt w:val="decimal"/>
      <w:lvlText w:val="%1."/>
      <w:lvlJc w:val="left"/>
      <w:pPr>
        <w:tabs>
          <w:tab w:val="num" w:pos="720"/>
        </w:tabs>
        <w:ind w:left="720" w:hanging="360"/>
      </w:pPr>
      <w:rPr>
        <w:rFonts w:ascii="Book Antiqua" w:hAnsi="Book Antiqua"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6B03"/>
    <w:multiLevelType w:val="hybridMultilevel"/>
    <w:tmpl w:val="44363674"/>
    <w:lvl w:ilvl="0" w:tplc="5900AF34">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5D055FB"/>
    <w:multiLevelType w:val="hybridMultilevel"/>
    <w:tmpl w:val="80A6CD5E"/>
    <w:lvl w:ilvl="0" w:tplc="0262DD70">
      <w:start w:val="1"/>
      <w:numFmt w:val="decimal"/>
      <w:lvlText w:val="%1."/>
      <w:lvlJc w:val="left"/>
      <w:pPr>
        <w:tabs>
          <w:tab w:val="num" w:pos="720"/>
        </w:tabs>
        <w:ind w:left="720" w:hanging="360"/>
      </w:pPr>
      <w:rPr>
        <w:rFonts w:ascii="Book Antiqua" w:hAnsi="Book Antiqua"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77603"/>
    <w:multiLevelType w:val="hybridMultilevel"/>
    <w:tmpl w:val="6D46A938"/>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B54A62"/>
    <w:multiLevelType w:val="multilevel"/>
    <w:tmpl w:val="34C49BB8"/>
    <w:styleLink w:val="Style1"/>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362571F6"/>
    <w:multiLevelType w:val="hybridMultilevel"/>
    <w:tmpl w:val="AD02C6E8"/>
    <w:lvl w:ilvl="0" w:tplc="0262DD70">
      <w:start w:val="1"/>
      <w:numFmt w:val="decimal"/>
      <w:lvlText w:val="%1."/>
      <w:lvlJc w:val="left"/>
      <w:pPr>
        <w:tabs>
          <w:tab w:val="num" w:pos="720"/>
        </w:tabs>
        <w:ind w:left="720" w:hanging="360"/>
      </w:pPr>
      <w:rPr>
        <w:rFonts w:ascii="Book Antiqua" w:hAnsi="Book Antiqua"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356CD7"/>
    <w:multiLevelType w:val="hybridMultilevel"/>
    <w:tmpl w:val="79380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5A1722"/>
    <w:multiLevelType w:val="hybridMultilevel"/>
    <w:tmpl w:val="C9124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FD7ADC"/>
    <w:multiLevelType w:val="hybridMultilevel"/>
    <w:tmpl w:val="2690C002"/>
    <w:lvl w:ilvl="0" w:tplc="0262DD70">
      <w:start w:val="1"/>
      <w:numFmt w:val="decimal"/>
      <w:lvlText w:val="%1."/>
      <w:lvlJc w:val="left"/>
      <w:pPr>
        <w:tabs>
          <w:tab w:val="num" w:pos="720"/>
        </w:tabs>
        <w:ind w:left="720" w:hanging="360"/>
      </w:pPr>
      <w:rPr>
        <w:rFonts w:ascii="Book Antiqua" w:hAnsi="Book Antiqua"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A5ADB"/>
    <w:multiLevelType w:val="hybridMultilevel"/>
    <w:tmpl w:val="74C40FF8"/>
    <w:lvl w:ilvl="0" w:tplc="0262DD70">
      <w:start w:val="1"/>
      <w:numFmt w:val="decimal"/>
      <w:lvlText w:val="%1."/>
      <w:lvlJc w:val="left"/>
      <w:pPr>
        <w:tabs>
          <w:tab w:val="num" w:pos="720"/>
        </w:tabs>
        <w:ind w:left="720" w:hanging="360"/>
      </w:pPr>
      <w:rPr>
        <w:rFonts w:ascii="Book Antiqua" w:hAnsi="Book Antiqua"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3">
      <w:lvl w:ilvl="3">
        <w:start w:val="1"/>
        <w:numFmt w:val="lowerRoman"/>
        <w:pStyle w:val="Heading4"/>
        <w:lvlText w:val="(%4)"/>
        <w:lvlJc w:val="right"/>
        <w:pPr>
          <w:tabs>
            <w:tab w:val="num" w:pos="864"/>
          </w:tabs>
          <w:ind w:left="864" w:hanging="144"/>
        </w:pPr>
        <w:rPr>
          <w:sz w:val="24"/>
          <w:szCs w:val="24"/>
        </w:rPr>
      </w:lvl>
    </w:lvlOverride>
  </w:num>
  <w:num w:numId="3">
    <w:abstractNumId w:val="9"/>
  </w:num>
  <w:num w:numId="4">
    <w:abstractNumId w:val="5"/>
  </w:num>
  <w:num w:numId="5">
    <w:abstractNumId w:val="0"/>
  </w:num>
  <w:num w:numId="6">
    <w:abstractNumId w:val="8"/>
  </w:num>
  <w:num w:numId="7">
    <w:abstractNumId w:val="1"/>
  </w:num>
  <w:num w:numId="8">
    <w:abstractNumId w:val="7"/>
  </w:num>
  <w:num w:numId="9">
    <w:abstractNumId w:val="4"/>
  </w:num>
  <w:num w:numId="10">
    <w:abstractNumId w:val="2"/>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3NTAzNjK1MDaxNDZS0lEKTi0uzszPAykwrAUAG0GuKCwAAAA="/>
  </w:docVars>
  <w:rsids>
    <w:rsidRoot w:val="000D4172"/>
    <w:rsid w:val="000D4172"/>
    <w:rsid w:val="00411E73"/>
    <w:rsid w:val="004F58C6"/>
    <w:rsid w:val="0056671F"/>
    <w:rsid w:val="0057590B"/>
    <w:rsid w:val="00A207CC"/>
    <w:rsid w:val="00B20FB0"/>
    <w:rsid w:val="00B9268A"/>
    <w:rsid w:val="00BC5B38"/>
    <w:rsid w:val="00C25DC7"/>
    <w:rsid w:val="00DE4CE4"/>
    <w:rsid w:val="00F36DCB"/>
    <w:rsid w:val="00F729C3"/>
    <w:rsid w:val="00FF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9481BC45-7A97-4F3C-A0E9-74A9E1B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1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4172"/>
    <w:pPr>
      <w:keepNext/>
      <w:widowControl/>
      <w:numPr>
        <w:numId w:val="2"/>
      </w:numPr>
      <w:tabs>
        <w:tab w:val="left" w:pos="-710"/>
        <w:tab w:val="left" w:pos="10"/>
        <w:tab w:val="left" w:pos="712"/>
        <w:tab w:val="left" w:pos="2182"/>
        <w:tab w:val="left" w:pos="2902"/>
        <w:tab w:val="left" w:pos="3622"/>
        <w:tab w:val="left" w:pos="4348"/>
        <w:tab w:val="left" w:pos="5068"/>
        <w:tab w:val="left" w:pos="5794"/>
        <w:tab w:val="left" w:pos="6514"/>
        <w:tab w:val="left" w:pos="7210"/>
        <w:tab w:val="left" w:pos="8650"/>
        <w:tab w:val="left" w:pos="9370"/>
      </w:tabs>
      <w:spacing w:line="244" w:lineRule="exact"/>
      <w:jc w:val="center"/>
      <w:outlineLvl w:val="0"/>
    </w:pPr>
    <w:rPr>
      <w:rFonts w:ascii="Arial" w:hAnsi="Arial" w:cs="Arial"/>
      <w:b/>
      <w:bCs/>
      <w:u w:val="single"/>
    </w:rPr>
  </w:style>
  <w:style w:type="paragraph" w:styleId="Heading2">
    <w:name w:val="heading 2"/>
    <w:basedOn w:val="Normal"/>
    <w:next w:val="Normal"/>
    <w:link w:val="Heading2Char"/>
    <w:qFormat/>
    <w:rsid w:val="000D4172"/>
    <w:pPr>
      <w:keepNext/>
      <w:widowControl/>
      <w:numPr>
        <w:ilvl w:val="1"/>
        <w:numId w:val="2"/>
      </w:numPr>
      <w:tabs>
        <w:tab w:val="left" w:pos="-1710"/>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spacing w:line="244" w:lineRule="exact"/>
      <w:jc w:val="right"/>
      <w:outlineLvl w:val="1"/>
    </w:pPr>
    <w:rPr>
      <w:rFonts w:ascii="Arial" w:hAnsi="Arial" w:cs="Arial"/>
      <w:b/>
      <w:bCs/>
      <w:u w:val="single"/>
    </w:rPr>
  </w:style>
  <w:style w:type="paragraph" w:styleId="Heading3">
    <w:name w:val="heading 3"/>
    <w:basedOn w:val="Normal"/>
    <w:next w:val="Normal"/>
    <w:link w:val="Heading3Char"/>
    <w:qFormat/>
    <w:rsid w:val="000D4172"/>
    <w:pPr>
      <w:keepNext/>
      <w:widowControl/>
      <w:numPr>
        <w:ilvl w:val="2"/>
        <w:numId w:val="2"/>
      </w:numPr>
      <w:tabs>
        <w:tab w:val="left" w:pos="-710"/>
        <w:tab w:val="left" w:pos="10"/>
        <w:tab w:val="left" w:pos="1456"/>
        <w:tab w:val="left" w:pos="2182"/>
        <w:tab w:val="left" w:pos="2902"/>
        <w:tab w:val="left" w:pos="3622"/>
        <w:tab w:val="left" w:pos="4348"/>
        <w:tab w:val="left" w:pos="5068"/>
        <w:tab w:val="left" w:pos="5794"/>
        <w:tab w:val="left" w:pos="6514"/>
        <w:tab w:val="left" w:pos="7210"/>
        <w:tab w:val="left" w:pos="8650"/>
        <w:tab w:val="left" w:pos="9370"/>
      </w:tabs>
      <w:spacing w:line="244" w:lineRule="exact"/>
      <w:jc w:val="center"/>
      <w:outlineLvl w:val="2"/>
    </w:pPr>
    <w:rPr>
      <w:rFonts w:ascii="Arial" w:hAnsi="Arial" w:cs="Arial"/>
      <w:b/>
      <w:bCs/>
    </w:rPr>
  </w:style>
  <w:style w:type="paragraph" w:styleId="Heading4">
    <w:name w:val="heading 4"/>
    <w:basedOn w:val="Normal"/>
    <w:next w:val="Normal"/>
    <w:link w:val="Heading4Char"/>
    <w:qFormat/>
    <w:rsid w:val="000D4172"/>
    <w:pPr>
      <w:keepNext/>
      <w:widowControl/>
      <w:numPr>
        <w:ilvl w:val="3"/>
        <w:numId w:val="2"/>
      </w:numPr>
      <w:tabs>
        <w:tab w:val="left" w:pos="7"/>
        <w:tab w:val="left" w:pos="638"/>
        <w:tab w:val="left" w:pos="1462"/>
        <w:tab w:val="left" w:pos="1808"/>
        <w:tab w:val="left" w:pos="2182"/>
        <w:tab w:val="left" w:pos="2902"/>
        <w:tab w:val="left" w:pos="3622"/>
        <w:tab w:val="left" w:pos="4342"/>
        <w:tab w:val="left" w:pos="5062"/>
        <w:tab w:val="left" w:pos="5782"/>
        <w:tab w:val="left" w:pos="6502"/>
        <w:tab w:val="left" w:pos="7222"/>
      </w:tabs>
      <w:jc w:val="both"/>
      <w:outlineLvl w:val="3"/>
    </w:pPr>
    <w:rPr>
      <w:rFonts w:ascii="Arial" w:hAnsi="Arial" w:cs="Arial"/>
      <w:b/>
      <w:bCs/>
    </w:rPr>
  </w:style>
  <w:style w:type="paragraph" w:styleId="Heading5">
    <w:name w:val="heading 5"/>
    <w:basedOn w:val="Normal"/>
    <w:next w:val="Normal"/>
    <w:link w:val="Heading5Char"/>
    <w:qFormat/>
    <w:rsid w:val="000D4172"/>
    <w:pPr>
      <w:keepNext/>
      <w:numPr>
        <w:ilvl w:val="4"/>
        <w:numId w:val="2"/>
      </w:numPr>
      <w:tabs>
        <w:tab w:val="left" w:pos="-1440"/>
      </w:tabs>
      <w:jc w:val="center"/>
      <w:outlineLvl w:val="4"/>
    </w:pPr>
    <w:rPr>
      <w:rFonts w:ascii="Arial" w:hAnsi="Arial" w:cs="Arial"/>
      <w:b/>
      <w:bCs/>
      <w:u w:val="single"/>
    </w:rPr>
  </w:style>
  <w:style w:type="paragraph" w:styleId="Heading6">
    <w:name w:val="heading 6"/>
    <w:basedOn w:val="Normal"/>
    <w:next w:val="Normal"/>
    <w:link w:val="Heading6Char"/>
    <w:qFormat/>
    <w:rsid w:val="000D4172"/>
    <w:pPr>
      <w:keepNext/>
      <w:widowControl/>
      <w:numPr>
        <w:ilvl w:val="5"/>
        <w:numId w:val="2"/>
      </w:numPr>
      <w:spacing w:line="244" w:lineRule="exact"/>
      <w:outlineLvl w:val="5"/>
    </w:pPr>
    <w:rPr>
      <w:rFonts w:ascii="Arial" w:hAnsi="Arial" w:cs="Arial"/>
      <w:b/>
      <w:bCs/>
    </w:rPr>
  </w:style>
  <w:style w:type="paragraph" w:styleId="Heading7">
    <w:name w:val="heading 7"/>
    <w:basedOn w:val="Normal"/>
    <w:next w:val="Normal"/>
    <w:link w:val="Heading7Char"/>
    <w:qFormat/>
    <w:rsid w:val="000D4172"/>
    <w:pPr>
      <w:keepNext/>
      <w:widowControl/>
      <w:numPr>
        <w:ilvl w:val="6"/>
        <w:numId w:val="2"/>
      </w:numPr>
      <w:tabs>
        <w:tab w:val="center" w:pos="4730"/>
        <w:tab w:val="left" w:pos="5130"/>
        <w:tab w:val="left" w:pos="5850"/>
        <w:tab w:val="left" w:pos="6570"/>
        <w:tab w:val="left" w:pos="7290"/>
        <w:tab w:val="left" w:pos="8010"/>
        <w:tab w:val="left" w:pos="8730"/>
        <w:tab w:val="left" w:pos="9450"/>
      </w:tabs>
      <w:jc w:val="center"/>
      <w:outlineLvl w:val="6"/>
    </w:pPr>
    <w:rPr>
      <w:rFonts w:ascii="Arial" w:hAnsi="Arial" w:cs="Arial"/>
      <w:b/>
      <w:bCs/>
      <w:sz w:val="20"/>
      <w:szCs w:val="20"/>
    </w:rPr>
  </w:style>
  <w:style w:type="paragraph" w:styleId="Heading8">
    <w:name w:val="heading 8"/>
    <w:basedOn w:val="Normal"/>
    <w:next w:val="Normal"/>
    <w:link w:val="Heading8Char"/>
    <w:qFormat/>
    <w:rsid w:val="000D4172"/>
    <w:pPr>
      <w:keepNext/>
      <w:widowControl/>
      <w:numPr>
        <w:ilvl w:val="7"/>
        <w:numId w:val="2"/>
      </w:numPr>
      <w:tabs>
        <w:tab w:val="left" w:pos="90"/>
        <w:tab w:val="left" w:pos="522"/>
        <w:tab w:val="left" w:pos="3402"/>
        <w:tab w:val="left" w:pos="4698"/>
      </w:tabs>
      <w:jc w:val="center"/>
      <w:outlineLvl w:val="7"/>
    </w:pPr>
    <w:rPr>
      <w:rFonts w:ascii="Arial" w:hAnsi="Arial" w:cs="Arial"/>
      <w:b/>
      <w:bCs/>
      <w:sz w:val="20"/>
      <w:szCs w:val="20"/>
    </w:rPr>
  </w:style>
  <w:style w:type="paragraph" w:styleId="Heading9">
    <w:name w:val="heading 9"/>
    <w:basedOn w:val="Normal"/>
    <w:next w:val="Normal"/>
    <w:link w:val="Heading9Char"/>
    <w:qFormat/>
    <w:rsid w:val="000D4172"/>
    <w:pPr>
      <w:keepNext/>
      <w:numPr>
        <w:ilvl w:val="8"/>
        <w:numId w:val="2"/>
      </w:numPr>
      <w:tabs>
        <w:tab w:val="left" w:pos="-720"/>
        <w:tab w:val="left" w:pos="0"/>
        <w:tab w:val="left" w:pos="726"/>
        <w:tab w:val="left" w:pos="1446"/>
        <w:tab w:val="left" w:pos="2172"/>
        <w:tab w:val="left" w:pos="2892"/>
        <w:tab w:val="left" w:pos="3612"/>
        <w:tab w:val="left" w:pos="4338"/>
        <w:tab w:val="left" w:pos="5058"/>
        <w:tab w:val="left" w:pos="5784"/>
        <w:tab w:val="left" w:pos="6504"/>
        <w:tab w:val="left" w:pos="7200"/>
        <w:tab w:val="left" w:pos="8640"/>
        <w:tab w:val="left" w:pos="9360"/>
      </w:tabs>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172"/>
    <w:rPr>
      <w:rFonts w:ascii="Arial" w:eastAsia="Times New Roman" w:hAnsi="Arial" w:cs="Arial"/>
      <w:b/>
      <w:bCs/>
      <w:sz w:val="24"/>
      <w:szCs w:val="24"/>
      <w:u w:val="single"/>
    </w:rPr>
  </w:style>
  <w:style w:type="character" w:customStyle="1" w:styleId="Heading2Char">
    <w:name w:val="Heading 2 Char"/>
    <w:basedOn w:val="DefaultParagraphFont"/>
    <w:link w:val="Heading2"/>
    <w:rsid w:val="000D4172"/>
    <w:rPr>
      <w:rFonts w:ascii="Arial" w:eastAsia="Times New Roman" w:hAnsi="Arial" w:cs="Arial"/>
      <w:b/>
      <w:bCs/>
      <w:sz w:val="24"/>
      <w:szCs w:val="24"/>
      <w:u w:val="single"/>
    </w:rPr>
  </w:style>
  <w:style w:type="character" w:customStyle="1" w:styleId="Heading3Char">
    <w:name w:val="Heading 3 Char"/>
    <w:basedOn w:val="DefaultParagraphFont"/>
    <w:link w:val="Heading3"/>
    <w:rsid w:val="000D4172"/>
    <w:rPr>
      <w:rFonts w:ascii="Arial" w:eastAsia="Times New Roman" w:hAnsi="Arial" w:cs="Arial"/>
      <w:b/>
      <w:bCs/>
      <w:sz w:val="24"/>
      <w:szCs w:val="24"/>
    </w:rPr>
  </w:style>
  <w:style w:type="character" w:customStyle="1" w:styleId="Heading4Char">
    <w:name w:val="Heading 4 Char"/>
    <w:basedOn w:val="DefaultParagraphFont"/>
    <w:link w:val="Heading4"/>
    <w:rsid w:val="000D4172"/>
    <w:rPr>
      <w:rFonts w:ascii="Arial" w:eastAsia="Times New Roman" w:hAnsi="Arial" w:cs="Arial"/>
      <w:b/>
      <w:bCs/>
      <w:sz w:val="24"/>
      <w:szCs w:val="24"/>
    </w:rPr>
  </w:style>
  <w:style w:type="character" w:customStyle="1" w:styleId="Heading5Char">
    <w:name w:val="Heading 5 Char"/>
    <w:basedOn w:val="DefaultParagraphFont"/>
    <w:link w:val="Heading5"/>
    <w:rsid w:val="000D4172"/>
    <w:rPr>
      <w:rFonts w:ascii="Arial" w:eastAsia="Times New Roman" w:hAnsi="Arial" w:cs="Arial"/>
      <w:b/>
      <w:bCs/>
      <w:sz w:val="24"/>
      <w:szCs w:val="24"/>
      <w:u w:val="single"/>
    </w:rPr>
  </w:style>
  <w:style w:type="character" w:customStyle="1" w:styleId="Heading6Char">
    <w:name w:val="Heading 6 Char"/>
    <w:basedOn w:val="DefaultParagraphFont"/>
    <w:link w:val="Heading6"/>
    <w:rsid w:val="000D4172"/>
    <w:rPr>
      <w:rFonts w:ascii="Arial" w:eastAsia="Times New Roman" w:hAnsi="Arial" w:cs="Arial"/>
      <w:b/>
      <w:bCs/>
      <w:sz w:val="24"/>
      <w:szCs w:val="24"/>
    </w:rPr>
  </w:style>
  <w:style w:type="character" w:customStyle="1" w:styleId="Heading7Char">
    <w:name w:val="Heading 7 Char"/>
    <w:basedOn w:val="DefaultParagraphFont"/>
    <w:link w:val="Heading7"/>
    <w:rsid w:val="000D4172"/>
    <w:rPr>
      <w:rFonts w:ascii="Arial" w:eastAsia="Times New Roman" w:hAnsi="Arial" w:cs="Arial"/>
      <w:b/>
      <w:bCs/>
      <w:sz w:val="20"/>
      <w:szCs w:val="20"/>
    </w:rPr>
  </w:style>
  <w:style w:type="character" w:customStyle="1" w:styleId="Heading8Char">
    <w:name w:val="Heading 8 Char"/>
    <w:basedOn w:val="DefaultParagraphFont"/>
    <w:link w:val="Heading8"/>
    <w:rsid w:val="000D4172"/>
    <w:rPr>
      <w:rFonts w:ascii="Arial" w:eastAsia="Times New Roman" w:hAnsi="Arial" w:cs="Arial"/>
      <w:b/>
      <w:bCs/>
      <w:sz w:val="20"/>
      <w:szCs w:val="20"/>
    </w:rPr>
  </w:style>
  <w:style w:type="character" w:customStyle="1" w:styleId="Heading9Char">
    <w:name w:val="Heading 9 Char"/>
    <w:basedOn w:val="DefaultParagraphFont"/>
    <w:link w:val="Heading9"/>
    <w:rsid w:val="000D4172"/>
    <w:rPr>
      <w:rFonts w:ascii="Arial" w:eastAsia="Times New Roman" w:hAnsi="Arial" w:cs="Arial"/>
      <w:b/>
      <w:bCs/>
      <w:sz w:val="24"/>
      <w:szCs w:val="24"/>
      <w:u w:val="single"/>
    </w:rPr>
  </w:style>
  <w:style w:type="paragraph" w:styleId="BodyTextIndent">
    <w:name w:val="Body Text Indent"/>
    <w:basedOn w:val="Normal"/>
    <w:link w:val="BodyTextIndentChar"/>
    <w:rsid w:val="000D4172"/>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character" w:customStyle="1" w:styleId="BodyTextIndentChar">
    <w:name w:val="Body Text Indent Char"/>
    <w:basedOn w:val="DefaultParagraphFont"/>
    <w:link w:val="BodyTextIndent"/>
    <w:rsid w:val="000D4172"/>
    <w:rPr>
      <w:rFonts w:ascii="Arial" w:eastAsia="Times New Roman" w:hAnsi="Arial" w:cs="Arial"/>
      <w:sz w:val="24"/>
      <w:szCs w:val="24"/>
    </w:rPr>
  </w:style>
  <w:style w:type="paragraph" w:styleId="Footer">
    <w:name w:val="footer"/>
    <w:basedOn w:val="Normal"/>
    <w:link w:val="FooterChar"/>
    <w:uiPriority w:val="99"/>
    <w:rsid w:val="000D4172"/>
    <w:pPr>
      <w:tabs>
        <w:tab w:val="center" w:pos="4320"/>
        <w:tab w:val="right" w:pos="8640"/>
      </w:tabs>
    </w:pPr>
  </w:style>
  <w:style w:type="character" w:customStyle="1" w:styleId="FooterChar">
    <w:name w:val="Footer Char"/>
    <w:basedOn w:val="DefaultParagraphFont"/>
    <w:link w:val="Footer"/>
    <w:uiPriority w:val="99"/>
    <w:rsid w:val="000D4172"/>
    <w:rPr>
      <w:rFonts w:ascii="Times New Roman" w:eastAsia="Times New Roman" w:hAnsi="Times New Roman" w:cs="Times New Roman"/>
      <w:sz w:val="24"/>
      <w:szCs w:val="24"/>
    </w:rPr>
  </w:style>
  <w:style w:type="paragraph" w:styleId="Header">
    <w:name w:val="header"/>
    <w:basedOn w:val="Normal"/>
    <w:link w:val="HeaderChar"/>
    <w:rsid w:val="000D4172"/>
    <w:pPr>
      <w:tabs>
        <w:tab w:val="center" w:pos="4320"/>
        <w:tab w:val="right" w:pos="8640"/>
      </w:tabs>
    </w:pPr>
  </w:style>
  <w:style w:type="character" w:customStyle="1" w:styleId="HeaderChar">
    <w:name w:val="Header Char"/>
    <w:basedOn w:val="DefaultParagraphFont"/>
    <w:link w:val="Header"/>
    <w:rsid w:val="000D4172"/>
    <w:rPr>
      <w:rFonts w:ascii="Times New Roman" w:eastAsia="Times New Roman" w:hAnsi="Times New Roman" w:cs="Times New Roman"/>
      <w:sz w:val="24"/>
      <w:szCs w:val="24"/>
    </w:rPr>
  </w:style>
  <w:style w:type="paragraph" w:styleId="ListParagraph">
    <w:name w:val="List Paragraph"/>
    <w:basedOn w:val="Normal"/>
    <w:uiPriority w:val="34"/>
    <w:qFormat/>
    <w:rsid w:val="000D4172"/>
    <w:pPr>
      <w:widowControl/>
      <w:autoSpaceDE/>
      <w:autoSpaceDN/>
      <w:adjustRightInd/>
      <w:spacing w:after="200" w:line="276" w:lineRule="auto"/>
      <w:ind w:left="720"/>
      <w:contextualSpacing/>
    </w:pPr>
    <w:rPr>
      <w:rFonts w:ascii="Calibri" w:eastAsia="Calibri" w:hAnsi="Calibri"/>
      <w:sz w:val="22"/>
      <w:szCs w:val="22"/>
    </w:rPr>
  </w:style>
  <w:style w:type="numbering" w:customStyle="1" w:styleId="Style1">
    <w:name w:val="Style1"/>
    <w:basedOn w:val="NoList"/>
    <w:rsid w:val="000D4172"/>
    <w:pPr>
      <w:numPr>
        <w:numId w:val="13"/>
      </w:numPr>
    </w:pPr>
  </w:style>
  <w:style w:type="character" w:styleId="HTMLTypewriter">
    <w:name w:val="HTML Typewriter"/>
    <w:rsid w:val="000D41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Davidson</dc:creator>
  <cp:keywords/>
  <dc:description/>
  <cp:lastModifiedBy>Mike Davidson</cp:lastModifiedBy>
  <cp:revision>2</cp:revision>
  <dcterms:created xsi:type="dcterms:W3CDTF">2019-08-31T18:44:00Z</dcterms:created>
  <dcterms:modified xsi:type="dcterms:W3CDTF">2019-08-31T18:44:00Z</dcterms:modified>
</cp:coreProperties>
</file>